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B9534" w14:textId="47B108A4" w:rsidR="00550D6F" w:rsidRPr="004835F6" w:rsidRDefault="00550D6F" w:rsidP="00550D6F">
      <w:pPr>
        <w:pStyle w:val="Default"/>
        <w:jc w:val="center"/>
        <w:rPr>
          <w:rFonts w:ascii="Georgia" w:eastAsia="Times New Roman" w:hAnsi="Georgia" w:cstheme="majorBidi"/>
          <w:b/>
          <w:bCs/>
          <w:color w:val="auto"/>
          <w:sz w:val="28"/>
          <w:szCs w:val="28"/>
          <w:lang w:val="en-US"/>
        </w:rPr>
      </w:pPr>
      <w:r w:rsidRPr="004835F6">
        <w:rPr>
          <w:rFonts w:ascii="Georgia" w:eastAsia="Times New Roman" w:hAnsi="Georgia" w:cstheme="majorBidi"/>
          <w:b/>
          <w:bCs/>
          <w:color w:val="auto"/>
          <w:sz w:val="28"/>
          <w:szCs w:val="28"/>
          <w:lang w:val="en-US"/>
        </w:rPr>
        <w:t>Terms of Reference (</w:t>
      </w:r>
      <w:proofErr w:type="spellStart"/>
      <w:r w:rsidRPr="004835F6">
        <w:rPr>
          <w:rFonts w:ascii="Georgia" w:eastAsia="Times New Roman" w:hAnsi="Georgia" w:cstheme="majorBidi"/>
          <w:b/>
          <w:bCs/>
          <w:color w:val="auto"/>
          <w:sz w:val="28"/>
          <w:szCs w:val="28"/>
          <w:lang w:val="en-US"/>
        </w:rPr>
        <w:t>ToR</w:t>
      </w:r>
      <w:proofErr w:type="spellEnd"/>
      <w:r w:rsidRPr="004835F6">
        <w:rPr>
          <w:rFonts w:ascii="Georgia" w:eastAsia="Times New Roman" w:hAnsi="Georgia" w:cstheme="majorBidi"/>
          <w:b/>
          <w:bCs/>
          <w:color w:val="auto"/>
          <w:sz w:val="28"/>
          <w:szCs w:val="28"/>
          <w:lang w:val="en-US"/>
        </w:rPr>
        <w:t>)</w:t>
      </w:r>
    </w:p>
    <w:p w14:paraId="6BA240CE" w14:textId="77777777" w:rsidR="00F032A3" w:rsidRDefault="00550D6F" w:rsidP="00550D6F">
      <w:pPr>
        <w:pStyle w:val="Default"/>
        <w:jc w:val="center"/>
        <w:rPr>
          <w:rFonts w:ascii="Georgia" w:eastAsia="Times New Roman" w:hAnsi="Georgia" w:cstheme="majorBidi"/>
          <w:b/>
          <w:bCs/>
          <w:color w:val="auto"/>
          <w:sz w:val="28"/>
          <w:szCs w:val="28"/>
          <w:lang w:val="en-US"/>
        </w:rPr>
      </w:pPr>
      <w:r w:rsidRPr="004835F6">
        <w:rPr>
          <w:rFonts w:ascii="Georgia" w:eastAsia="Times New Roman" w:hAnsi="Georgia" w:cstheme="majorBidi"/>
          <w:b/>
          <w:bCs/>
          <w:color w:val="auto"/>
          <w:sz w:val="28"/>
          <w:szCs w:val="28"/>
          <w:lang w:val="en-US"/>
        </w:rPr>
        <w:t>P</w:t>
      </w:r>
      <w:r w:rsidR="002E2C8F" w:rsidRPr="004835F6">
        <w:rPr>
          <w:rFonts w:ascii="Georgia" w:eastAsia="Times New Roman" w:hAnsi="Georgia" w:cstheme="majorBidi"/>
          <w:b/>
          <w:bCs/>
          <w:color w:val="auto"/>
          <w:sz w:val="28"/>
          <w:szCs w:val="28"/>
          <w:lang w:val="en-US"/>
        </w:rPr>
        <w:t>rovision</w:t>
      </w:r>
      <w:r w:rsidRPr="004835F6">
        <w:rPr>
          <w:rFonts w:ascii="Georgia" w:eastAsia="Times New Roman" w:hAnsi="Georgia" w:cstheme="majorBidi"/>
          <w:b/>
          <w:bCs/>
          <w:color w:val="auto"/>
          <w:sz w:val="28"/>
          <w:szCs w:val="28"/>
          <w:lang w:val="en-US"/>
        </w:rPr>
        <w:t xml:space="preserve"> </w:t>
      </w:r>
      <w:proofErr w:type="gramStart"/>
      <w:r w:rsidR="002E2C8F" w:rsidRPr="004835F6">
        <w:rPr>
          <w:rFonts w:ascii="Georgia" w:eastAsia="Times New Roman" w:hAnsi="Georgia" w:cstheme="majorBidi"/>
          <w:b/>
          <w:bCs/>
          <w:color w:val="auto"/>
          <w:sz w:val="28"/>
          <w:szCs w:val="28"/>
          <w:lang w:val="en-US"/>
        </w:rPr>
        <w:t>of</w:t>
      </w:r>
      <w:r w:rsidRPr="004835F6">
        <w:rPr>
          <w:rFonts w:ascii="Georgia" w:eastAsia="Times New Roman" w:hAnsi="Georgia" w:cstheme="majorBidi"/>
          <w:b/>
          <w:bCs/>
          <w:color w:val="auto"/>
          <w:sz w:val="28"/>
          <w:szCs w:val="28"/>
          <w:lang w:val="en-US"/>
        </w:rPr>
        <w:t xml:space="preserve"> </w:t>
      </w:r>
      <w:r w:rsidR="00F032A3">
        <w:rPr>
          <w:rFonts w:ascii="Georgia" w:eastAsia="Times New Roman" w:hAnsi="Georgia" w:cstheme="majorBidi"/>
          <w:b/>
          <w:bCs/>
          <w:color w:val="auto"/>
          <w:sz w:val="28"/>
          <w:szCs w:val="28"/>
          <w:lang w:val="en-US"/>
        </w:rPr>
        <w:t xml:space="preserve"> </w:t>
      </w:r>
      <w:r w:rsidR="00F032A3" w:rsidRPr="00F032A3">
        <w:rPr>
          <w:rFonts w:ascii="Georgia" w:eastAsia="Times New Roman" w:hAnsi="Georgia" w:cstheme="majorBidi"/>
          <w:b/>
          <w:bCs/>
          <w:color w:val="auto"/>
          <w:sz w:val="28"/>
          <w:szCs w:val="28"/>
          <w:highlight w:val="yellow"/>
          <w:lang w:val="en-US"/>
        </w:rPr>
        <w:t>(</w:t>
      </w:r>
      <w:proofErr w:type="gramEnd"/>
      <w:r w:rsidR="00F032A3" w:rsidRPr="00F032A3">
        <w:rPr>
          <w:rFonts w:ascii="Georgia" w:eastAsia="Times New Roman" w:hAnsi="Georgia" w:cstheme="majorBidi"/>
          <w:b/>
          <w:bCs/>
          <w:color w:val="auto"/>
          <w:sz w:val="28"/>
          <w:szCs w:val="28"/>
          <w:highlight w:val="yellow"/>
          <w:lang w:val="en-US"/>
        </w:rPr>
        <w:t>3 )</w:t>
      </w:r>
      <w:r w:rsidRPr="004835F6">
        <w:rPr>
          <w:rFonts w:ascii="Georgia" w:eastAsia="Times New Roman" w:hAnsi="Georgia" w:cstheme="majorBidi"/>
          <w:b/>
          <w:bCs/>
          <w:color w:val="auto"/>
          <w:sz w:val="28"/>
          <w:szCs w:val="28"/>
          <w:lang w:val="en-US"/>
        </w:rPr>
        <w:t>Studies and Design of</w:t>
      </w:r>
    </w:p>
    <w:p w14:paraId="089FD5AD" w14:textId="290E2370" w:rsidR="00F032A3" w:rsidRDefault="00550D6F" w:rsidP="00550D6F">
      <w:pPr>
        <w:pStyle w:val="Default"/>
        <w:jc w:val="center"/>
        <w:rPr>
          <w:rFonts w:ascii="Georgia" w:eastAsia="Times New Roman" w:hAnsi="Georgia" w:cstheme="majorBidi"/>
          <w:b/>
          <w:bCs/>
          <w:color w:val="auto"/>
          <w:sz w:val="28"/>
          <w:szCs w:val="28"/>
          <w:lang w:val="en-US"/>
        </w:rPr>
      </w:pPr>
      <w:r w:rsidRPr="004835F6">
        <w:rPr>
          <w:rFonts w:ascii="Georgia" w:eastAsia="Times New Roman" w:hAnsi="Georgia" w:cstheme="majorBidi"/>
          <w:b/>
          <w:bCs/>
          <w:color w:val="auto"/>
          <w:sz w:val="28"/>
          <w:szCs w:val="28"/>
          <w:lang w:val="en-US"/>
        </w:rPr>
        <w:t xml:space="preserve"> Water Spreading Weirs</w:t>
      </w:r>
      <w:r w:rsidR="00C40385">
        <w:rPr>
          <w:rFonts w:ascii="Georgia" w:eastAsia="Times New Roman" w:hAnsi="Georgia" w:cstheme="majorBidi"/>
          <w:b/>
          <w:bCs/>
          <w:color w:val="auto"/>
          <w:sz w:val="28"/>
          <w:szCs w:val="28"/>
          <w:lang w:val="en-US"/>
        </w:rPr>
        <w:t xml:space="preserve"> in </w:t>
      </w:r>
      <w:r w:rsidR="00F032A3">
        <w:rPr>
          <w:rFonts w:ascii="Georgia" w:eastAsia="Times New Roman" w:hAnsi="Georgia" w:cstheme="majorBidi"/>
          <w:b/>
          <w:bCs/>
          <w:color w:val="auto"/>
          <w:sz w:val="28"/>
          <w:szCs w:val="28"/>
          <w:lang w:val="en-US"/>
        </w:rPr>
        <w:t>(</w:t>
      </w:r>
      <w:r w:rsidR="00F032A3" w:rsidRPr="00F032A3">
        <w:rPr>
          <w:rFonts w:ascii="Georgia" w:eastAsia="Times New Roman" w:hAnsi="Georgia" w:cstheme="majorBidi"/>
          <w:b/>
          <w:bCs/>
          <w:color w:val="auto"/>
          <w:sz w:val="28"/>
          <w:szCs w:val="28"/>
          <w:highlight w:val="yellow"/>
          <w:lang w:val="en-US"/>
        </w:rPr>
        <w:t>3 area)</w:t>
      </w:r>
    </w:p>
    <w:p w14:paraId="2C6AD760" w14:textId="76D50AB0" w:rsidR="00550D6F" w:rsidRPr="004835F6" w:rsidRDefault="00C40385" w:rsidP="00550D6F">
      <w:pPr>
        <w:pStyle w:val="Default"/>
        <w:jc w:val="center"/>
        <w:rPr>
          <w:rFonts w:ascii="Georgia" w:eastAsia="Times New Roman" w:hAnsi="Georgia" w:cstheme="majorBidi"/>
          <w:b/>
          <w:bCs/>
          <w:color w:val="auto"/>
          <w:sz w:val="28"/>
          <w:szCs w:val="28"/>
          <w:lang w:val="en-US"/>
        </w:rPr>
      </w:pPr>
      <w:proofErr w:type="spellStart"/>
      <w:r>
        <w:rPr>
          <w:rFonts w:ascii="Georgia" w:eastAsia="Times New Roman" w:hAnsi="Georgia" w:cstheme="majorBidi"/>
          <w:b/>
          <w:bCs/>
          <w:color w:val="auto"/>
          <w:sz w:val="28"/>
          <w:szCs w:val="28"/>
          <w:lang w:val="en-US"/>
        </w:rPr>
        <w:t>Eid</w:t>
      </w:r>
      <w:proofErr w:type="spellEnd"/>
      <w:r>
        <w:rPr>
          <w:rFonts w:ascii="Georgia" w:eastAsia="Times New Roman" w:hAnsi="Georgia" w:cstheme="majorBidi"/>
          <w:b/>
          <w:bCs/>
          <w:color w:val="auto"/>
          <w:sz w:val="28"/>
          <w:szCs w:val="28"/>
          <w:lang w:val="en-US"/>
        </w:rPr>
        <w:t xml:space="preserve"> </w:t>
      </w:r>
      <w:proofErr w:type="spellStart"/>
      <w:r>
        <w:rPr>
          <w:rFonts w:ascii="Georgia" w:eastAsia="Times New Roman" w:hAnsi="Georgia" w:cstheme="majorBidi"/>
          <w:b/>
          <w:bCs/>
          <w:color w:val="auto"/>
          <w:sz w:val="28"/>
          <w:szCs w:val="28"/>
          <w:lang w:val="en-US"/>
        </w:rPr>
        <w:t>elbeida</w:t>
      </w:r>
      <w:proofErr w:type="spellEnd"/>
      <w:r w:rsidR="00961424">
        <w:rPr>
          <w:rFonts w:ascii="Georgia" w:eastAsia="Times New Roman" w:hAnsi="Georgia" w:cstheme="majorBidi"/>
          <w:b/>
          <w:bCs/>
          <w:color w:val="auto"/>
          <w:sz w:val="28"/>
          <w:szCs w:val="28"/>
          <w:lang w:val="en-US"/>
        </w:rPr>
        <w:t xml:space="preserve">, Sag </w:t>
      </w:r>
      <w:proofErr w:type="spellStart"/>
      <w:r w:rsidR="00961424">
        <w:rPr>
          <w:rFonts w:ascii="Georgia" w:eastAsia="Times New Roman" w:hAnsi="Georgia" w:cstheme="majorBidi"/>
          <w:b/>
          <w:bCs/>
          <w:color w:val="auto"/>
          <w:sz w:val="28"/>
          <w:szCs w:val="28"/>
          <w:lang w:val="en-US"/>
        </w:rPr>
        <w:t>Elnaam</w:t>
      </w:r>
      <w:proofErr w:type="spellEnd"/>
      <w:r w:rsidR="00961424">
        <w:rPr>
          <w:rFonts w:ascii="Georgia" w:eastAsia="Times New Roman" w:hAnsi="Georgia" w:cstheme="majorBidi"/>
          <w:b/>
          <w:bCs/>
          <w:color w:val="auto"/>
          <w:sz w:val="28"/>
          <w:szCs w:val="28"/>
          <w:lang w:val="en-US"/>
        </w:rPr>
        <w:t xml:space="preserve"> and </w:t>
      </w:r>
      <w:proofErr w:type="spellStart"/>
      <w:r w:rsidR="00961424">
        <w:rPr>
          <w:rFonts w:ascii="Georgia" w:eastAsia="Times New Roman" w:hAnsi="Georgia" w:cstheme="majorBidi"/>
          <w:b/>
          <w:bCs/>
          <w:color w:val="auto"/>
          <w:sz w:val="28"/>
          <w:szCs w:val="28"/>
          <w:lang w:val="en-US"/>
        </w:rPr>
        <w:t>Kussa</w:t>
      </w:r>
      <w:proofErr w:type="spellEnd"/>
      <w:r w:rsidR="00961424">
        <w:rPr>
          <w:rFonts w:ascii="Georgia" w:eastAsia="Times New Roman" w:hAnsi="Georgia" w:cstheme="majorBidi"/>
          <w:b/>
          <w:bCs/>
          <w:color w:val="auto"/>
          <w:sz w:val="28"/>
          <w:szCs w:val="28"/>
          <w:lang w:val="en-US"/>
        </w:rPr>
        <w:t xml:space="preserve"> &amp; </w:t>
      </w:r>
      <w:proofErr w:type="spellStart"/>
      <w:r w:rsidR="00961424">
        <w:rPr>
          <w:rFonts w:ascii="Georgia" w:eastAsia="Times New Roman" w:hAnsi="Georgia" w:cstheme="majorBidi"/>
          <w:b/>
          <w:bCs/>
          <w:color w:val="auto"/>
          <w:sz w:val="28"/>
          <w:szCs w:val="28"/>
          <w:lang w:val="en-US"/>
        </w:rPr>
        <w:t>Sarafya</w:t>
      </w:r>
      <w:proofErr w:type="spellEnd"/>
    </w:p>
    <w:p w14:paraId="4B11E7A6" w14:textId="0D5C63BC" w:rsidR="00550D6F" w:rsidRPr="004835F6" w:rsidRDefault="00550D6F" w:rsidP="00550D6F">
      <w:pPr>
        <w:pStyle w:val="Default"/>
        <w:jc w:val="center"/>
        <w:rPr>
          <w:rFonts w:ascii="Georgia" w:eastAsia="Times New Roman" w:hAnsi="Georgia" w:cstheme="majorBidi"/>
          <w:b/>
          <w:bCs/>
          <w:color w:val="auto"/>
          <w:sz w:val="28"/>
          <w:szCs w:val="28"/>
          <w:lang w:val="en-US"/>
        </w:rPr>
      </w:pPr>
      <w:r w:rsidRPr="004835F6">
        <w:rPr>
          <w:rFonts w:ascii="Georgia" w:eastAsia="Times New Roman" w:hAnsi="Georgia" w:cstheme="majorBidi"/>
          <w:b/>
          <w:bCs/>
          <w:color w:val="auto"/>
          <w:sz w:val="28"/>
          <w:szCs w:val="28"/>
          <w:lang w:val="en-US"/>
        </w:rPr>
        <w:t xml:space="preserve"> </w:t>
      </w:r>
    </w:p>
    <w:p w14:paraId="4D06C7A6" w14:textId="77777777" w:rsidR="00550D6F" w:rsidRPr="004835F6" w:rsidRDefault="00550D6F" w:rsidP="00550D6F">
      <w:pPr>
        <w:pStyle w:val="ListParagraph"/>
        <w:numPr>
          <w:ilvl w:val="0"/>
          <w:numId w:val="1"/>
        </w:numPr>
        <w:ind w:hanging="720"/>
        <w:rPr>
          <w:rFonts w:ascii="Georgia" w:hAnsi="Georgia" w:cstheme="majorBidi"/>
          <w:b/>
        </w:rPr>
      </w:pPr>
      <w:r w:rsidRPr="004835F6">
        <w:rPr>
          <w:rFonts w:ascii="Georgia" w:hAnsi="Georgia" w:cstheme="majorBidi"/>
          <w:b/>
        </w:rPr>
        <w:t xml:space="preserve">Background </w:t>
      </w:r>
    </w:p>
    <w:p w14:paraId="182600A7" w14:textId="77777777" w:rsidR="00550D6F" w:rsidRPr="004835F6" w:rsidRDefault="00550D6F" w:rsidP="00550D6F">
      <w:pPr>
        <w:ind w:left="567"/>
        <w:contextualSpacing/>
        <w:rPr>
          <w:rFonts w:ascii="Georgia" w:hAnsi="Georgia" w:cstheme="majorBidi"/>
          <w:b/>
          <w:sz w:val="24"/>
          <w:szCs w:val="24"/>
          <w:lang w:val="en-US"/>
        </w:rPr>
      </w:pPr>
    </w:p>
    <w:p w14:paraId="04F3B5E0" w14:textId="77777777"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1495167D" w14:textId="77777777" w:rsidR="00550D6F" w:rsidRPr="004835F6" w:rsidRDefault="00550D6F" w:rsidP="00550D6F">
      <w:pPr>
        <w:jc w:val="both"/>
        <w:rPr>
          <w:rFonts w:ascii="Georgia" w:hAnsi="Georgia" w:cstheme="majorBidi"/>
          <w:sz w:val="24"/>
          <w:szCs w:val="24"/>
          <w:lang w:val="en-US"/>
        </w:rPr>
      </w:pPr>
    </w:p>
    <w:p w14:paraId="368C7128" w14:textId="61C0264C"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 xml:space="preserve">Following the successful implementation of the first phase of the Wadi El Ku Catchment Management Project with financial support from the European Union, the second phase of </w:t>
      </w:r>
      <w:r w:rsidR="00B644D7" w:rsidRPr="004835F6">
        <w:rPr>
          <w:rFonts w:ascii="Georgia" w:hAnsi="Georgia" w:cstheme="majorBidi"/>
          <w:sz w:val="24"/>
          <w:szCs w:val="24"/>
          <w:lang w:val="en-US"/>
        </w:rPr>
        <w:t xml:space="preserve">UNEP and Practical Action </w:t>
      </w:r>
      <w:r w:rsidRPr="004835F6">
        <w:rPr>
          <w:rFonts w:ascii="Georgia" w:hAnsi="Georgia" w:cstheme="majorBidi"/>
          <w:sz w:val="24"/>
          <w:szCs w:val="24"/>
          <w:lang w:val="en-US"/>
        </w:rPr>
        <w:t xml:space="preserve"> Wadi El Ku Catchment Management Project will continue to demonstrate how effective and inclusive natural resource management, based on </w:t>
      </w:r>
      <w:r w:rsidR="00B644D7" w:rsidRPr="004835F6">
        <w:rPr>
          <w:rFonts w:ascii="Georgia" w:hAnsi="Georgia" w:cstheme="majorBidi"/>
          <w:sz w:val="24"/>
          <w:szCs w:val="24"/>
          <w:lang w:val="en-US"/>
        </w:rPr>
        <w:t>UNEP and Practical Action</w:t>
      </w:r>
      <w:r w:rsidRPr="004835F6">
        <w:rPr>
          <w:rFonts w:ascii="Georgia" w:hAnsi="Georgia" w:cstheme="majorBidi"/>
          <w:sz w:val="24"/>
          <w:szCs w:val="24"/>
          <w:lang w:val="en-US"/>
        </w:rPr>
        <w:t xml:space="preserve">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w:t>
      </w:r>
      <w:r w:rsidR="00B644D7" w:rsidRPr="004835F6">
        <w:rPr>
          <w:rFonts w:ascii="Georgia" w:hAnsi="Georgia" w:cstheme="majorBidi"/>
          <w:sz w:val="24"/>
          <w:szCs w:val="24"/>
          <w:lang w:val="en-US"/>
        </w:rPr>
        <w:t>. UNEP’ and Practical Action</w:t>
      </w:r>
      <w:r w:rsidRPr="004835F6">
        <w:rPr>
          <w:rFonts w:ascii="Georgia" w:hAnsi="Georgia" w:cstheme="majorBidi"/>
          <w:sz w:val="24"/>
          <w:szCs w:val="24"/>
          <w:lang w:val="en-US"/>
        </w:rPr>
        <w:t xml:space="preserve">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44DDEAC4" w14:textId="77777777" w:rsidR="00550D6F" w:rsidRPr="004835F6" w:rsidRDefault="00550D6F" w:rsidP="00550D6F">
      <w:pPr>
        <w:jc w:val="both"/>
        <w:rPr>
          <w:rFonts w:ascii="Georgia" w:hAnsi="Georgia" w:cstheme="majorBidi"/>
          <w:sz w:val="24"/>
          <w:szCs w:val="24"/>
          <w:lang w:val="en-US"/>
        </w:rPr>
      </w:pPr>
    </w:p>
    <w:p w14:paraId="108435E0" w14:textId="77777777"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t>
      </w:r>
      <w:proofErr w:type="spellStart"/>
      <w:r w:rsidRPr="004835F6">
        <w:rPr>
          <w:rFonts w:ascii="Georgia" w:hAnsi="Georgia" w:cstheme="majorBidi"/>
          <w:sz w:val="24"/>
          <w:szCs w:val="24"/>
          <w:lang w:val="en-US"/>
        </w:rPr>
        <w:t>wadi</w:t>
      </w:r>
      <w:proofErr w:type="spellEnd"/>
      <w:r w:rsidRPr="004835F6">
        <w:rPr>
          <w:rFonts w:ascii="Georgia" w:hAnsi="Georgia" w:cstheme="majorBidi"/>
          <w:sz w:val="24"/>
          <w:szCs w:val="24"/>
          <w:lang w:val="en-US"/>
        </w:rPr>
        <w:t xml:space="preserve"> from </w:t>
      </w:r>
      <w:proofErr w:type="spellStart"/>
      <w:r w:rsidRPr="004835F6">
        <w:rPr>
          <w:rFonts w:ascii="Georgia" w:hAnsi="Georgia" w:cstheme="majorBidi"/>
          <w:sz w:val="24"/>
          <w:szCs w:val="24"/>
          <w:lang w:val="en-US"/>
        </w:rPr>
        <w:t>Umsayala</w:t>
      </w:r>
      <w:proofErr w:type="spellEnd"/>
      <w:r w:rsidRPr="004835F6">
        <w:rPr>
          <w:rFonts w:ascii="Georgia" w:hAnsi="Georgia" w:cstheme="majorBidi"/>
          <w:sz w:val="24"/>
          <w:szCs w:val="24"/>
          <w:lang w:val="en-US"/>
        </w:rPr>
        <w:t xml:space="preserve"> upstream to </w:t>
      </w:r>
      <w:proofErr w:type="spellStart"/>
      <w:r w:rsidRPr="004835F6">
        <w:rPr>
          <w:rFonts w:ascii="Georgia" w:hAnsi="Georgia" w:cstheme="majorBidi"/>
          <w:sz w:val="24"/>
          <w:szCs w:val="24"/>
          <w:lang w:val="en-US"/>
        </w:rPr>
        <w:t>Wada’a</w:t>
      </w:r>
      <w:proofErr w:type="spellEnd"/>
      <w:r w:rsidRPr="004835F6">
        <w:rPr>
          <w:rFonts w:ascii="Georgia" w:hAnsi="Georgia" w:cstheme="majorBidi"/>
          <w:sz w:val="24"/>
          <w:szCs w:val="24"/>
          <w:lang w:val="en-US"/>
        </w:rPr>
        <w:t xml:space="preserve"> downstream (about 180 km) through the rehabilitation and improved management of its land, forest and water resources. </w:t>
      </w:r>
    </w:p>
    <w:p w14:paraId="3B138F98" w14:textId="77777777" w:rsidR="00550D6F" w:rsidRPr="004835F6" w:rsidRDefault="00550D6F" w:rsidP="00550D6F">
      <w:pPr>
        <w:jc w:val="both"/>
        <w:rPr>
          <w:rFonts w:ascii="Georgia" w:hAnsi="Georgia" w:cstheme="majorBidi"/>
          <w:sz w:val="24"/>
          <w:szCs w:val="24"/>
          <w:lang w:val="en-US"/>
        </w:rPr>
      </w:pPr>
    </w:p>
    <w:p w14:paraId="758FE34A" w14:textId="70F2CE4C"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 xml:space="preserve">The project will achieve this outcome by </w:t>
      </w:r>
      <w:r w:rsidR="00B644D7" w:rsidRPr="004835F6">
        <w:rPr>
          <w:rFonts w:ascii="Georgia" w:hAnsi="Georgia" w:cstheme="majorBidi"/>
          <w:sz w:val="24"/>
          <w:szCs w:val="24"/>
          <w:lang w:val="en-US"/>
        </w:rPr>
        <w:t>applying UNEP and Practical Action</w:t>
      </w:r>
      <w:r w:rsidRPr="004835F6">
        <w:rPr>
          <w:rFonts w:ascii="Georgia" w:hAnsi="Georgia" w:cstheme="majorBidi"/>
          <w:sz w:val="24"/>
          <w:szCs w:val="24"/>
          <w:lang w:val="en-US"/>
        </w:rPr>
        <w:t xml:space="preserve"> knowledge and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w:t>
      </w:r>
      <w:r w:rsidRPr="004835F6">
        <w:rPr>
          <w:rFonts w:ascii="Georgia" w:hAnsi="Georgia" w:cstheme="majorBidi"/>
          <w:sz w:val="24"/>
          <w:szCs w:val="24"/>
          <w:lang w:val="en-US"/>
        </w:rPr>
        <w:lastRenderedPageBreak/>
        <w:t xml:space="preserve">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w:t>
      </w:r>
      <w:proofErr w:type="spellStart"/>
      <w:r w:rsidRPr="004835F6">
        <w:rPr>
          <w:rFonts w:ascii="Georgia" w:hAnsi="Georgia" w:cstheme="majorBidi"/>
          <w:sz w:val="24"/>
          <w:szCs w:val="24"/>
          <w:lang w:val="en-US"/>
        </w:rPr>
        <w:t>programme</w:t>
      </w:r>
      <w:proofErr w:type="spellEnd"/>
      <w:r w:rsidRPr="004835F6">
        <w:rPr>
          <w:rFonts w:ascii="Georgia" w:hAnsi="Georgia" w:cstheme="majorBidi"/>
          <w:sz w:val="24"/>
          <w:szCs w:val="24"/>
          <w:lang w:val="en-US"/>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2C0F8984" w14:textId="77777777" w:rsidR="00550D6F" w:rsidRPr="004835F6" w:rsidRDefault="00550D6F" w:rsidP="00550D6F">
      <w:pPr>
        <w:jc w:val="both"/>
        <w:rPr>
          <w:rFonts w:ascii="Georgia" w:hAnsi="Georgia" w:cstheme="majorBidi"/>
          <w:sz w:val="24"/>
          <w:szCs w:val="24"/>
          <w:lang w:val="en-US"/>
        </w:rPr>
      </w:pPr>
    </w:p>
    <w:p w14:paraId="6B1B5BB3" w14:textId="77777777"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The WEK-II objectives are: Improve natural resource use and management in Wadi El Ku. As well as communities apply improved techniques in natural resources management and agriculture. With an overall impact</w:t>
      </w:r>
      <w:r w:rsidRPr="004835F6">
        <w:rPr>
          <w:rFonts w:ascii="Georgia" w:hAnsi="Georgia" w:cstheme="majorBidi"/>
          <w:b/>
          <w:bCs/>
          <w:sz w:val="24"/>
          <w:szCs w:val="24"/>
          <w:lang w:val="en-US"/>
        </w:rPr>
        <w:t xml:space="preserve"> </w:t>
      </w:r>
      <w:r w:rsidRPr="004835F6">
        <w:rPr>
          <w:rFonts w:ascii="Georgia" w:hAnsi="Georgia" w:cstheme="majorBidi"/>
          <w:sz w:val="24"/>
          <w:szCs w:val="24"/>
          <w:lang w:val="en-US"/>
        </w:rPr>
        <w:t xml:space="preserve">of establishing climate resilient livelihoods and reducing natural resource conflicts as well as displacement due to loss of livelihoods in North Darfur. </w:t>
      </w:r>
    </w:p>
    <w:p w14:paraId="1399DE90" w14:textId="77777777" w:rsidR="00550D6F" w:rsidRPr="004835F6" w:rsidRDefault="00550D6F" w:rsidP="00550D6F">
      <w:pPr>
        <w:jc w:val="both"/>
        <w:rPr>
          <w:rFonts w:ascii="Georgia" w:hAnsi="Georgia" w:cstheme="majorBidi"/>
          <w:sz w:val="24"/>
          <w:szCs w:val="24"/>
          <w:lang w:val="en-US"/>
        </w:rPr>
      </w:pPr>
    </w:p>
    <w:p w14:paraId="10FBE998" w14:textId="51DB7147" w:rsidR="00550D6F" w:rsidRPr="004835F6" w:rsidRDefault="00550D6F" w:rsidP="00550D6F">
      <w:pPr>
        <w:jc w:val="both"/>
        <w:rPr>
          <w:rFonts w:ascii="Georgia" w:hAnsi="Georgia" w:cstheme="majorBidi"/>
          <w:sz w:val="24"/>
          <w:szCs w:val="24"/>
          <w:lang w:val="en-US"/>
        </w:rPr>
      </w:pPr>
      <w:r w:rsidRPr="004835F6">
        <w:rPr>
          <w:rFonts w:ascii="Georgia" w:hAnsi="Georgia" w:cstheme="majorBidi"/>
          <w:sz w:val="24"/>
          <w:szCs w:val="24"/>
          <w:lang w:val="en-US"/>
        </w:rPr>
        <w:t xml:space="preserve">The system of catchment management will be underpinned </w:t>
      </w:r>
      <w:r w:rsidR="00B644D7" w:rsidRPr="004835F6">
        <w:rPr>
          <w:rFonts w:ascii="Georgia" w:hAnsi="Georgia" w:cstheme="majorBidi"/>
          <w:sz w:val="24"/>
          <w:szCs w:val="24"/>
          <w:lang w:val="en-US"/>
        </w:rPr>
        <w:t>by UNEP and Practical Action</w:t>
      </w:r>
      <w:r w:rsidRPr="004835F6">
        <w:rPr>
          <w:rFonts w:ascii="Georgia" w:hAnsi="Georgia" w:cstheme="majorBidi"/>
          <w:sz w:val="24"/>
          <w:szCs w:val="24"/>
          <w:lang w:val="en-US"/>
        </w:rPr>
        <w:t xml:space="preserve">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2B3D374C" w14:textId="77777777" w:rsidR="00550D6F" w:rsidRPr="004835F6" w:rsidRDefault="00550D6F" w:rsidP="00550D6F">
      <w:pPr>
        <w:jc w:val="both"/>
        <w:rPr>
          <w:rFonts w:ascii="Georgia" w:hAnsi="Georgia" w:cstheme="majorBidi"/>
          <w:sz w:val="24"/>
          <w:szCs w:val="24"/>
          <w:lang w:val="en-US"/>
        </w:rPr>
      </w:pPr>
    </w:p>
    <w:p w14:paraId="32D0A2D9" w14:textId="77777777" w:rsidR="007F57FE" w:rsidRPr="004835F6" w:rsidRDefault="007F57FE" w:rsidP="00550D6F">
      <w:pPr>
        <w:jc w:val="both"/>
        <w:rPr>
          <w:rFonts w:ascii="Georgia" w:hAnsi="Georgia" w:cstheme="majorBidi"/>
          <w:sz w:val="24"/>
          <w:szCs w:val="24"/>
          <w:lang w:val="en-US"/>
        </w:rPr>
      </w:pPr>
    </w:p>
    <w:p w14:paraId="1B09587A" w14:textId="77777777" w:rsidR="00550D6F" w:rsidRPr="004835F6" w:rsidRDefault="00550D6F" w:rsidP="00550D6F">
      <w:pPr>
        <w:pStyle w:val="ListParagraph"/>
        <w:numPr>
          <w:ilvl w:val="0"/>
          <w:numId w:val="2"/>
        </w:numPr>
        <w:tabs>
          <w:tab w:val="left" w:pos="360"/>
        </w:tabs>
        <w:spacing w:after="200"/>
        <w:ind w:left="450" w:hanging="540"/>
        <w:rPr>
          <w:rFonts w:ascii="Georgia" w:hAnsi="Georgia" w:cstheme="majorBidi"/>
          <w:b/>
        </w:rPr>
      </w:pPr>
      <w:r w:rsidRPr="004835F6">
        <w:rPr>
          <w:rFonts w:ascii="Georgia" w:hAnsi="Georgia" w:cstheme="majorBidi"/>
          <w:b/>
        </w:rPr>
        <w:t>Objectives</w:t>
      </w:r>
    </w:p>
    <w:p w14:paraId="7482C766" w14:textId="5F386FEF" w:rsidR="00C71560" w:rsidRPr="004835F6" w:rsidRDefault="00C71560" w:rsidP="00C71560">
      <w:pPr>
        <w:pStyle w:val="Default"/>
        <w:jc w:val="both"/>
        <w:rPr>
          <w:rFonts w:ascii="Georgia" w:eastAsia="Times New Roman" w:hAnsi="Georgia" w:cstheme="majorBidi"/>
          <w:color w:val="auto"/>
          <w:lang w:val="en-US"/>
        </w:rPr>
      </w:pPr>
      <w:r w:rsidRPr="004835F6">
        <w:rPr>
          <w:rFonts w:ascii="Georgia" w:eastAsia="Times New Roman" w:hAnsi="Georgia" w:cstheme="majorBidi"/>
          <w:color w:val="auto"/>
          <w:lang w:val="en-US"/>
        </w:rPr>
        <w:t xml:space="preserve">The services to be rendered by the consultant under this </w:t>
      </w:r>
      <w:proofErr w:type="spellStart"/>
      <w:r w:rsidRPr="004835F6">
        <w:rPr>
          <w:rFonts w:ascii="Georgia" w:eastAsia="Times New Roman" w:hAnsi="Georgia" w:cstheme="majorBidi"/>
          <w:color w:val="auto"/>
          <w:lang w:val="en-US"/>
        </w:rPr>
        <w:t>ToR</w:t>
      </w:r>
      <w:proofErr w:type="spellEnd"/>
      <w:r w:rsidRPr="004835F6">
        <w:rPr>
          <w:rFonts w:ascii="Georgia" w:eastAsia="Times New Roman" w:hAnsi="Georgia" w:cstheme="majorBidi"/>
          <w:color w:val="auto"/>
          <w:lang w:val="en-US"/>
        </w:rPr>
        <w:t xml:space="preserve"> are aimed at providing comprehensive studies necessary for the design and construction of water spreading weirs in WEK II areas. Specifically, the objectives are; </w:t>
      </w:r>
    </w:p>
    <w:p w14:paraId="4E30C131" w14:textId="7736AAE1" w:rsidR="00C71560" w:rsidRPr="004835F6" w:rsidRDefault="00C71560" w:rsidP="00F9214D">
      <w:pPr>
        <w:pStyle w:val="ListParagraph"/>
        <w:numPr>
          <w:ilvl w:val="0"/>
          <w:numId w:val="5"/>
        </w:numPr>
        <w:tabs>
          <w:tab w:val="left" w:pos="360"/>
        </w:tabs>
        <w:jc w:val="both"/>
        <w:rPr>
          <w:rFonts w:ascii="Georgia" w:hAnsi="Georgia" w:cstheme="majorBidi"/>
        </w:rPr>
      </w:pPr>
      <w:r w:rsidRPr="004835F6">
        <w:rPr>
          <w:rFonts w:ascii="Georgia" w:hAnsi="Georgia" w:cstheme="majorBidi"/>
        </w:rPr>
        <w:t xml:space="preserve">To conduct environmental </w:t>
      </w:r>
      <w:r w:rsidR="00F9214D" w:rsidRPr="004835F6">
        <w:rPr>
          <w:rFonts w:ascii="Georgia" w:hAnsi="Georgia" w:cstheme="majorBidi"/>
        </w:rPr>
        <w:t xml:space="preserve">and social </w:t>
      </w:r>
      <w:r w:rsidRPr="004835F6">
        <w:rPr>
          <w:rFonts w:ascii="Georgia" w:hAnsi="Georgia" w:cstheme="majorBidi"/>
        </w:rPr>
        <w:t>impact assessment</w:t>
      </w:r>
      <w:r w:rsidR="004A6C51" w:rsidRPr="004835F6">
        <w:rPr>
          <w:rFonts w:ascii="Georgia" w:hAnsi="Georgia" w:cstheme="majorBidi"/>
        </w:rPr>
        <w:t xml:space="preserve"> and prepare a complete and detailed EIA </w:t>
      </w:r>
      <w:r w:rsidR="00C558A8" w:rsidRPr="004835F6">
        <w:rPr>
          <w:rFonts w:ascii="Georgia" w:hAnsi="Georgia" w:cstheme="majorBidi"/>
        </w:rPr>
        <w:t xml:space="preserve">and community consultation </w:t>
      </w:r>
      <w:r w:rsidR="004A6C51" w:rsidRPr="004835F6">
        <w:rPr>
          <w:rFonts w:ascii="Georgia" w:hAnsi="Georgia" w:cstheme="majorBidi"/>
        </w:rPr>
        <w:t>report</w:t>
      </w:r>
      <w:r w:rsidR="00C558A8" w:rsidRPr="004835F6">
        <w:rPr>
          <w:rFonts w:ascii="Georgia" w:hAnsi="Georgia" w:cstheme="majorBidi"/>
        </w:rPr>
        <w:t xml:space="preserve">. </w:t>
      </w:r>
    </w:p>
    <w:p w14:paraId="56924F91" w14:textId="75C6423F" w:rsidR="00550D6F" w:rsidRPr="004835F6" w:rsidRDefault="00C71560" w:rsidP="00F9214D">
      <w:pPr>
        <w:pStyle w:val="ListParagraph"/>
        <w:numPr>
          <w:ilvl w:val="0"/>
          <w:numId w:val="5"/>
        </w:numPr>
        <w:tabs>
          <w:tab w:val="num" w:pos="360"/>
        </w:tabs>
        <w:jc w:val="both"/>
        <w:rPr>
          <w:rFonts w:ascii="Georgia" w:hAnsi="Georgia" w:cstheme="majorBidi"/>
        </w:rPr>
      </w:pPr>
      <w:r w:rsidRPr="004835F6">
        <w:rPr>
          <w:rFonts w:ascii="Georgia" w:hAnsi="Georgia" w:cstheme="majorBidi"/>
        </w:rPr>
        <w:t>To conduct Geotechnical surveys</w:t>
      </w:r>
      <w:r w:rsidR="00193C82" w:rsidRPr="004835F6">
        <w:rPr>
          <w:rFonts w:ascii="Georgia" w:hAnsi="Georgia" w:cstheme="majorBidi"/>
        </w:rPr>
        <w:t xml:space="preserve"> and soil </w:t>
      </w:r>
      <w:r w:rsidRPr="004835F6">
        <w:rPr>
          <w:rFonts w:ascii="Georgia" w:hAnsi="Georgia" w:cstheme="majorBidi"/>
        </w:rPr>
        <w:t>investigations for the selected sites and prepare</w:t>
      </w:r>
      <w:r w:rsidR="004A6C51" w:rsidRPr="004835F6">
        <w:rPr>
          <w:rFonts w:ascii="Georgia" w:hAnsi="Georgia" w:cstheme="majorBidi"/>
        </w:rPr>
        <w:t xml:space="preserve"> a</w:t>
      </w:r>
      <w:r w:rsidRPr="004835F6">
        <w:rPr>
          <w:rFonts w:ascii="Georgia" w:hAnsi="Georgia" w:cstheme="majorBidi"/>
        </w:rPr>
        <w:t xml:space="preserve"> complete and detailed geotechnical</w:t>
      </w:r>
      <w:r w:rsidR="00193C82" w:rsidRPr="004835F6">
        <w:rPr>
          <w:rFonts w:ascii="Georgia" w:hAnsi="Georgia" w:cstheme="majorBidi"/>
        </w:rPr>
        <w:t xml:space="preserve"> and soil analysis</w:t>
      </w:r>
      <w:r w:rsidRPr="004835F6">
        <w:rPr>
          <w:rFonts w:ascii="Georgia" w:hAnsi="Georgia" w:cstheme="majorBidi"/>
        </w:rPr>
        <w:t xml:space="preserve"> report</w:t>
      </w:r>
      <w:r w:rsidR="00C558A8" w:rsidRPr="004835F6">
        <w:rPr>
          <w:rFonts w:ascii="Georgia" w:hAnsi="Georgia" w:cstheme="majorBidi"/>
        </w:rPr>
        <w:t xml:space="preserve"> including construction material borrow areas</w:t>
      </w:r>
      <w:r w:rsidRPr="004835F6">
        <w:rPr>
          <w:rFonts w:ascii="Georgia" w:hAnsi="Georgia" w:cstheme="majorBidi"/>
        </w:rPr>
        <w:t>.</w:t>
      </w:r>
    </w:p>
    <w:p w14:paraId="2BC5BC73" w14:textId="2E873AF4" w:rsidR="00C77D67" w:rsidRPr="004835F6" w:rsidRDefault="00C77D67" w:rsidP="00C77D67">
      <w:pPr>
        <w:pStyle w:val="ListParagraph"/>
        <w:numPr>
          <w:ilvl w:val="0"/>
          <w:numId w:val="5"/>
        </w:numPr>
        <w:tabs>
          <w:tab w:val="num" w:pos="567"/>
        </w:tabs>
        <w:jc w:val="both"/>
        <w:rPr>
          <w:rFonts w:ascii="Georgia" w:hAnsi="Georgia" w:cstheme="majorBidi"/>
        </w:rPr>
      </w:pPr>
      <w:r w:rsidRPr="004835F6">
        <w:rPr>
          <w:rFonts w:ascii="Georgia" w:hAnsi="Georgia" w:cstheme="majorBidi"/>
        </w:rPr>
        <w:t>To conduct topographical survey at the proposed weir sites to produce</w:t>
      </w:r>
      <w:r w:rsidR="00C558A8" w:rsidRPr="004835F6">
        <w:rPr>
          <w:rFonts w:ascii="Georgia" w:hAnsi="Georgia" w:cstheme="majorBidi"/>
        </w:rPr>
        <w:t xml:space="preserve"> necessary cross sections</w:t>
      </w:r>
      <w:r w:rsidRPr="004835F6">
        <w:rPr>
          <w:rFonts w:ascii="Georgia" w:hAnsi="Georgia" w:cstheme="majorBidi"/>
        </w:rPr>
        <w:t xml:space="preserve">: </w:t>
      </w:r>
    </w:p>
    <w:p w14:paraId="018568C7" w14:textId="6D646F46" w:rsidR="000B7048" w:rsidRPr="004835F6" w:rsidRDefault="000B7048" w:rsidP="000B7048">
      <w:pPr>
        <w:pStyle w:val="ListParagraph"/>
        <w:numPr>
          <w:ilvl w:val="0"/>
          <w:numId w:val="5"/>
        </w:numPr>
        <w:jc w:val="both"/>
        <w:rPr>
          <w:rFonts w:ascii="Georgia" w:hAnsi="Georgia" w:cstheme="majorBidi"/>
        </w:rPr>
      </w:pPr>
      <w:r w:rsidRPr="004835F6">
        <w:rPr>
          <w:rFonts w:ascii="Georgia" w:hAnsi="Georgia" w:cstheme="majorBidi"/>
        </w:rPr>
        <w:t xml:space="preserve">To conduct hydrological </w:t>
      </w:r>
      <w:r w:rsidR="00C558A8" w:rsidRPr="004835F6">
        <w:rPr>
          <w:rFonts w:ascii="Georgia" w:hAnsi="Georgia" w:cstheme="majorBidi"/>
        </w:rPr>
        <w:t xml:space="preserve">and hydraulics </w:t>
      </w:r>
      <w:r w:rsidRPr="004835F6">
        <w:rPr>
          <w:rFonts w:ascii="Georgia" w:hAnsi="Georgia" w:cstheme="majorBidi"/>
        </w:rPr>
        <w:t xml:space="preserve">studies to determine the </w:t>
      </w:r>
      <w:r w:rsidR="00C558A8" w:rsidRPr="004835F6">
        <w:rPr>
          <w:rFonts w:ascii="Georgia" w:hAnsi="Georgia" w:cstheme="majorBidi"/>
        </w:rPr>
        <w:t xml:space="preserve">mean annual yield and </w:t>
      </w:r>
      <w:r w:rsidRPr="004835F6">
        <w:rPr>
          <w:rFonts w:ascii="Georgia" w:hAnsi="Georgia" w:cstheme="majorBidi"/>
        </w:rPr>
        <w:t>maximum probable flo</w:t>
      </w:r>
      <w:r w:rsidR="009B02C7" w:rsidRPr="004835F6">
        <w:rPr>
          <w:rFonts w:ascii="Georgia" w:hAnsi="Georgia" w:cstheme="majorBidi"/>
        </w:rPr>
        <w:t>od</w:t>
      </w:r>
      <w:r w:rsidRPr="004835F6">
        <w:rPr>
          <w:rFonts w:ascii="Georgia" w:hAnsi="Georgia" w:cstheme="majorBidi"/>
        </w:rPr>
        <w:t xml:space="preserve"> (MPF)</w:t>
      </w:r>
    </w:p>
    <w:p w14:paraId="3510CAB7" w14:textId="2AC76998" w:rsidR="000B7048" w:rsidRPr="004835F6" w:rsidRDefault="000B7048" w:rsidP="000B7048">
      <w:pPr>
        <w:pStyle w:val="ListParagraph"/>
        <w:numPr>
          <w:ilvl w:val="0"/>
          <w:numId w:val="5"/>
        </w:numPr>
        <w:jc w:val="both"/>
        <w:rPr>
          <w:rFonts w:ascii="Georgia" w:hAnsi="Georgia" w:cstheme="majorBidi"/>
        </w:rPr>
      </w:pPr>
      <w:r w:rsidRPr="004835F6">
        <w:rPr>
          <w:rFonts w:ascii="Georgia" w:hAnsi="Georgia" w:cstheme="majorBidi"/>
        </w:rPr>
        <w:t>To design and produce drawings of the weirs, embankments, spillways and other necessary gates and outlet works</w:t>
      </w:r>
      <w:r w:rsidR="00C558A8" w:rsidRPr="004835F6">
        <w:rPr>
          <w:rFonts w:ascii="Georgia" w:hAnsi="Georgia" w:cstheme="majorBidi"/>
        </w:rPr>
        <w:t xml:space="preserve"> and produce bill of quantities</w:t>
      </w:r>
    </w:p>
    <w:p w14:paraId="0D7F6C5A" w14:textId="5889EFB6" w:rsidR="006D6CD7" w:rsidRPr="004835F6" w:rsidRDefault="006D6CD7" w:rsidP="006D6CD7">
      <w:pPr>
        <w:autoSpaceDE w:val="0"/>
        <w:autoSpaceDN w:val="0"/>
        <w:adjustRightInd w:val="0"/>
        <w:rPr>
          <w:rFonts w:ascii="Georgia" w:eastAsiaTheme="minorHAnsi" w:hAnsi="Georgia"/>
          <w:color w:val="000000"/>
          <w:sz w:val="28"/>
          <w:szCs w:val="28"/>
          <w:lang w:val="en-GB"/>
        </w:rPr>
      </w:pPr>
    </w:p>
    <w:p w14:paraId="74BAEC98" w14:textId="3EBE0DC8" w:rsidR="006D6CD7" w:rsidRPr="004835F6" w:rsidRDefault="006D6CD7" w:rsidP="006D6CD7">
      <w:pPr>
        <w:pStyle w:val="ListParagraph"/>
        <w:numPr>
          <w:ilvl w:val="0"/>
          <w:numId w:val="2"/>
        </w:numPr>
        <w:tabs>
          <w:tab w:val="left" w:pos="360"/>
        </w:tabs>
        <w:spacing w:after="200"/>
        <w:ind w:left="450" w:hanging="540"/>
        <w:rPr>
          <w:rFonts w:ascii="Georgia" w:hAnsi="Georgia"/>
        </w:rPr>
      </w:pPr>
      <w:r w:rsidRPr="004835F6">
        <w:rPr>
          <w:rFonts w:ascii="Georgia" w:eastAsiaTheme="minorHAnsi" w:hAnsi="Georgia"/>
          <w:b/>
          <w:bCs/>
          <w:color w:val="000000"/>
          <w:sz w:val="28"/>
          <w:szCs w:val="28"/>
          <w:lang w:val="en-GB"/>
        </w:rPr>
        <w:t>Scope of Service</w:t>
      </w:r>
    </w:p>
    <w:p w14:paraId="14C56FAD" w14:textId="26FDFF76" w:rsidR="006D6CD7" w:rsidRPr="004835F6" w:rsidRDefault="006D6CD7" w:rsidP="006D6CD7">
      <w:pPr>
        <w:pStyle w:val="ListParagraph"/>
        <w:tabs>
          <w:tab w:val="left" w:pos="360"/>
        </w:tabs>
        <w:spacing w:after="200"/>
        <w:ind w:left="450"/>
        <w:jc w:val="both"/>
        <w:rPr>
          <w:rFonts w:ascii="Georgia" w:hAnsi="Georgia" w:cstheme="majorBidi"/>
        </w:rPr>
      </w:pPr>
      <w:r w:rsidRPr="004835F6">
        <w:rPr>
          <w:rFonts w:ascii="Georgia" w:hAnsi="Georgia" w:cstheme="majorBidi"/>
        </w:rPr>
        <w:t xml:space="preserve">The scope of work under this </w:t>
      </w:r>
      <w:proofErr w:type="spellStart"/>
      <w:r w:rsidRPr="004835F6">
        <w:rPr>
          <w:rFonts w:ascii="Georgia" w:hAnsi="Georgia" w:cstheme="majorBidi"/>
        </w:rPr>
        <w:t>ToR</w:t>
      </w:r>
      <w:proofErr w:type="spellEnd"/>
      <w:r w:rsidRPr="004835F6">
        <w:rPr>
          <w:rFonts w:ascii="Georgia" w:hAnsi="Georgia" w:cstheme="majorBidi"/>
        </w:rPr>
        <w:t xml:space="preserve"> consists of studies necessary to conduct design of water spreading weirs in WEK II area which include and not limited </w:t>
      </w:r>
      <w:r w:rsidR="004A2B37" w:rsidRPr="004835F6">
        <w:rPr>
          <w:rFonts w:ascii="Georgia" w:hAnsi="Georgia" w:cstheme="majorBidi"/>
        </w:rPr>
        <w:t>to</w:t>
      </w:r>
      <w:r w:rsidRPr="004835F6">
        <w:rPr>
          <w:rFonts w:ascii="Georgia" w:hAnsi="Georgia" w:cstheme="majorBidi"/>
        </w:rPr>
        <w:t xml:space="preserve"> social and environmental impact assessment, geotechnical surveys</w:t>
      </w:r>
      <w:r w:rsidR="00193C82" w:rsidRPr="004835F6">
        <w:rPr>
          <w:rFonts w:ascii="Georgia" w:hAnsi="Georgia" w:cstheme="majorBidi"/>
        </w:rPr>
        <w:t xml:space="preserve"> and soil </w:t>
      </w:r>
      <w:r w:rsidRPr="004835F6">
        <w:rPr>
          <w:rFonts w:ascii="Georgia" w:hAnsi="Georgia" w:cstheme="majorBidi"/>
        </w:rPr>
        <w:t xml:space="preserve">investigations, topographical survey, hydrological studies, </w:t>
      </w:r>
      <w:r w:rsidR="004A2B37" w:rsidRPr="004835F6">
        <w:rPr>
          <w:rFonts w:ascii="Georgia" w:hAnsi="Georgia" w:cstheme="majorBidi"/>
        </w:rPr>
        <w:t xml:space="preserve">design, bill of quantities, </w:t>
      </w:r>
      <w:r w:rsidRPr="004835F6">
        <w:rPr>
          <w:rFonts w:ascii="Georgia" w:hAnsi="Georgia" w:cstheme="majorBidi"/>
        </w:rPr>
        <w:t>etc.</w:t>
      </w:r>
    </w:p>
    <w:p w14:paraId="18D848CF" w14:textId="77777777" w:rsidR="006D6CD7" w:rsidRPr="004835F6" w:rsidRDefault="006D6CD7" w:rsidP="006D6CD7">
      <w:pPr>
        <w:pStyle w:val="ListParagraph"/>
        <w:tabs>
          <w:tab w:val="left" w:pos="360"/>
        </w:tabs>
        <w:spacing w:after="200"/>
        <w:ind w:left="450"/>
        <w:jc w:val="both"/>
        <w:rPr>
          <w:rFonts w:ascii="Georgia" w:hAnsi="Georgia" w:cstheme="majorBidi"/>
        </w:rPr>
      </w:pPr>
    </w:p>
    <w:p w14:paraId="47552ECE" w14:textId="3CB46A06" w:rsidR="00F032A3" w:rsidRPr="00527432" w:rsidRDefault="006941AA" w:rsidP="00527432">
      <w:pPr>
        <w:pStyle w:val="Default"/>
        <w:rPr>
          <w:rFonts w:ascii="Georgia" w:eastAsia="Times New Roman" w:hAnsi="Georgia" w:cstheme="majorBidi"/>
          <w:b/>
          <w:bCs/>
          <w:color w:val="auto"/>
          <w:sz w:val="28"/>
          <w:szCs w:val="28"/>
          <w:lang w:val="en-US"/>
        </w:rPr>
      </w:pPr>
      <w:r w:rsidRPr="004835F6">
        <w:rPr>
          <w:rFonts w:ascii="Georgia" w:hAnsi="Georgia" w:cstheme="majorBidi"/>
        </w:rPr>
        <w:lastRenderedPageBreak/>
        <w:t xml:space="preserve">The main purpose </w:t>
      </w:r>
      <w:r w:rsidRPr="00527432">
        <w:rPr>
          <w:rFonts w:ascii="Georgia" w:hAnsi="Georgia" w:cstheme="majorBidi"/>
        </w:rPr>
        <w:t xml:space="preserve">of these </w:t>
      </w:r>
      <w:r w:rsidR="00F032A3" w:rsidRPr="00527432">
        <w:rPr>
          <w:rFonts w:ascii="Georgia" w:hAnsi="Georgia" w:cstheme="majorBidi"/>
        </w:rPr>
        <w:t xml:space="preserve">(3) </w:t>
      </w:r>
      <w:r w:rsidRPr="00527432">
        <w:rPr>
          <w:rFonts w:ascii="Georgia" w:hAnsi="Georgia" w:cstheme="majorBidi"/>
        </w:rPr>
        <w:t>studies is to proper locate and design the selected weirs for proper spreading of water</w:t>
      </w:r>
      <w:r w:rsidR="00F032A3" w:rsidRPr="00527432">
        <w:rPr>
          <w:rFonts w:ascii="Georgia" w:hAnsi="Georgia" w:cstheme="majorBidi"/>
        </w:rPr>
        <w:t xml:space="preserve"> in the </w:t>
      </w:r>
      <w:proofErr w:type="spellStart"/>
      <w:r w:rsidR="00F032A3" w:rsidRPr="00527432">
        <w:rPr>
          <w:rFonts w:ascii="Georgia" w:hAnsi="Georgia" w:cstheme="majorBidi"/>
        </w:rPr>
        <w:t>belwo</w:t>
      </w:r>
      <w:proofErr w:type="spellEnd"/>
      <w:r w:rsidR="00F032A3" w:rsidRPr="00527432">
        <w:rPr>
          <w:rFonts w:ascii="Georgia" w:hAnsi="Georgia" w:cstheme="majorBidi"/>
        </w:rPr>
        <w:t xml:space="preserve"> respective (3 areas) in North Darfur </w:t>
      </w:r>
      <w:bookmarkStart w:id="0" w:name="_GoBack"/>
      <w:bookmarkEnd w:id="0"/>
      <w:r w:rsidR="00F032A3" w:rsidRPr="00527432">
        <w:rPr>
          <w:rFonts w:ascii="Georgia" w:hAnsi="Georgia" w:cstheme="majorBidi"/>
        </w:rPr>
        <w:t>State</w:t>
      </w:r>
    </w:p>
    <w:p w14:paraId="4885F0C4" w14:textId="42D65BEA" w:rsidR="00F032A3" w:rsidRPr="00527432" w:rsidRDefault="00F032A3" w:rsidP="00F032A3">
      <w:pPr>
        <w:pStyle w:val="ListParagraph"/>
        <w:tabs>
          <w:tab w:val="left" w:pos="360"/>
        </w:tabs>
        <w:spacing w:after="200"/>
        <w:ind w:left="450"/>
        <w:jc w:val="both"/>
        <w:rPr>
          <w:rFonts w:ascii="Georgia" w:hAnsi="Georgia" w:cstheme="majorBidi"/>
          <w:b/>
          <w:bCs/>
        </w:rPr>
      </w:pPr>
      <w:r w:rsidRPr="00527432">
        <w:rPr>
          <w:rFonts w:ascii="Georgia" w:hAnsi="Georgia" w:cstheme="majorBidi"/>
        </w:rPr>
        <w:t>-</w:t>
      </w:r>
      <w:proofErr w:type="spellStart"/>
      <w:r w:rsidRPr="00527432">
        <w:rPr>
          <w:rFonts w:ascii="Georgia" w:hAnsi="Georgia" w:cstheme="majorBidi"/>
          <w:b/>
          <w:bCs/>
        </w:rPr>
        <w:t>Eid</w:t>
      </w:r>
      <w:proofErr w:type="spellEnd"/>
      <w:r w:rsidRPr="00527432">
        <w:rPr>
          <w:rFonts w:ascii="Georgia" w:hAnsi="Georgia" w:cstheme="majorBidi"/>
          <w:b/>
          <w:bCs/>
        </w:rPr>
        <w:t xml:space="preserve"> </w:t>
      </w:r>
      <w:proofErr w:type="spellStart"/>
      <w:r w:rsidRPr="00527432">
        <w:rPr>
          <w:rFonts w:ascii="Georgia" w:hAnsi="Georgia" w:cstheme="majorBidi"/>
          <w:b/>
          <w:bCs/>
        </w:rPr>
        <w:t>Elbeida</w:t>
      </w:r>
      <w:proofErr w:type="spellEnd"/>
    </w:p>
    <w:p w14:paraId="5E62FFF5" w14:textId="77777777" w:rsidR="00F032A3" w:rsidRPr="00527432" w:rsidRDefault="00F032A3" w:rsidP="00F032A3">
      <w:pPr>
        <w:pStyle w:val="ListParagraph"/>
        <w:tabs>
          <w:tab w:val="left" w:pos="360"/>
        </w:tabs>
        <w:spacing w:after="200"/>
        <w:ind w:left="450"/>
        <w:jc w:val="both"/>
        <w:rPr>
          <w:rFonts w:ascii="Georgia" w:hAnsi="Georgia" w:cstheme="majorBidi"/>
          <w:b/>
          <w:bCs/>
        </w:rPr>
      </w:pPr>
      <w:r w:rsidRPr="00527432">
        <w:rPr>
          <w:rFonts w:ascii="Georgia" w:hAnsi="Georgia" w:cstheme="majorBidi"/>
          <w:b/>
          <w:bCs/>
        </w:rPr>
        <w:t xml:space="preserve">- Sag </w:t>
      </w:r>
      <w:proofErr w:type="spellStart"/>
      <w:r w:rsidRPr="00527432">
        <w:rPr>
          <w:rFonts w:ascii="Georgia" w:hAnsi="Georgia" w:cstheme="majorBidi"/>
          <w:b/>
          <w:bCs/>
        </w:rPr>
        <w:t>Elnaam</w:t>
      </w:r>
      <w:proofErr w:type="spellEnd"/>
      <w:r w:rsidRPr="00527432">
        <w:rPr>
          <w:rFonts w:ascii="Georgia" w:hAnsi="Georgia" w:cstheme="majorBidi"/>
          <w:b/>
          <w:bCs/>
        </w:rPr>
        <w:t xml:space="preserve"> </w:t>
      </w:r>
    </w:p>
    <w:p w14:paraId="66556E15" w14:textId="27CD57CF" w:rsidR="004A2B37" w:rsidRDefault="00F032A3" w:rsidP="00F032A3">
      <w:pPr>
        <w:pStyle w:val="ListParagraph"/>
        <w:tabs>
          <w:tab w:val="left" w:pos="360"/>
        </w:tabs>
        <w:spacing w:after="200"/>
        <w:ind w:left="450"/>
        <w:jc w:val="both"/>
        <w:rPr>
          <w:rFonts w:ascii="Georgia" w:hAnsi="Georgia" w:cstheme="majorBidi"/>
          <w:b/>
          <w:bCs/>
          <w:sz w:val="28"/>
          <w:szCs w:val="28"/>
        </w:rPr>
      </w:pPr>
      <w:r w:rsidRPr="00527432">
        <w:rPr>
          <w:rFonts w:ascii="Georgia" w:hAnsi="Georgia" w:cstheme="majorBidi"/>
          <w:b/>
          <w:bCs/>
        </w:rPr>
        <w:t xml:space="preserve">- </w:t>
      </w:r>
      <w:proofErr w:type="spellStart"/>
      <w:r w:rsidRPr="00527432">
        <w:rPr>
          <w:rFonts w:ascii="Georgia" w:hAnsi="Georgia" w:cstheme="majorBidi"/>
          <w:b/>
          <w:bCs/>
        </w:rPr>
        <w:t>Kussa</w:t>
      </w:r>
      <w:proofErr w:type="spellEnd"/>
      <w:r w:rsidRPr="00527432">
        <w:rPr>
          <w:rFonts w:ascii="Georgia" w:hAnsi="Georgia" w:cstheme="majorBidi"/>
          <w:b/>
          <w:bCs/>
        </w:rPr>
        <w:t xml:space="preserve"> &amp; </w:t>
      </w:r>
      <w:proofErr w:type="spellStart"/>
      <w:r w:rsidRPr="00527432">
        <w:rPr>
          <w:rFonts w:ascii="Georgia" w:hAnsi="Georgia" w:cstheme="majorBidi"/>
          <w:b/>
          <w:bCs/>
        </w:rPr>
        <w:t>Sarafya</w:t>
      </w:r>
      <w:proofErr w:type="spellEnd"/>
      <w:r w:rsidRPr="00F032A3">
        <w:rPr>
          <w:rFonts w:ascii="Georgia" w:hAnsi="Georgia" w:cstheme="majorBidi"/>
          <w:b/>
          <w:bCs/>
          <w:sz w:val="28"/>
          <w:szCs w:val="28"/>
        </w:rPr>
        <w:t xml:space="preserve"> </w:t>
      </w:r>
    </w:p>
    <w:p w14:paraId="0BAE679C" w14:textId="77777777" w:rsidR="00F032A3" w:rsidRPr="00F032A3" w:rsidRDefault="00F032A3" w:rsidP="00F032A3">
      <w:pPr>
        <w:pStyle w:val="ListParagraph"/>
        <w:tabs>
          <w:tab w:val="left" w:pos="360"/>
        </w:tabs>
        <w:spacing w:after="200"/>
        <w:ind w:left="450"/>
        <w:jc w:val="both"/>
        <w:rPr>
          <w:rFonts w:ascii="Georgia" w:hAnsi="Georgia" w:cstheme="majorBidi"/>
          <w:b/>
          <w:bCs/>
          <w:sz w:val="28"/>
          <w:szCs w:val="28"/>
        </w:rPr>
      </w:pPr>
    </w:p>
    <w:p w14:paraId="750AD519" w14:textId="1FDAFBAD" w:rsidR="0005331E" w:rsidRPr="004835F6" w:rsidRDefault="00F9214D" w:rsidP="0005331E">
      <w:pPr>
        <w:pStyle w:val="ListParagraph"/>
        <w:numPr>
          <w:ilvl w:val="1"/>
          <w:numId w:val="7"/>
        </w:numPr>
        <w:tabs>
          <w:tab w:val="left" w:pos="360"/>
        </w:tabs>
        <w:spacing w:after="200"/>
        <w:rPr>
          <w:rFonts w:ascii="Georgia" w:hAnsi="Georgia"/>
          <w:b/>
          <w:bCs/>
        </w:rPr>
      </w:pPr>
      <w:r w:rsidRPr="004835F6">
        <w:rPr>
          <w:rFonts w:ascii="Georgia" w:hAnsi="Georgia"/>
          <w:b/>
          <w:bCs/>
        </w:rPr>
        <w:t>E</w:t>
      </w:r>
      <w:r w:rsidR="0005331E" w:rsidRPr="004835F6">
        <w:rPr>
          <w:rFonts w:ascii="Georgia" w:hAnsi="Georgia"/>
          <w:b/>
          <w:bCs/>
        </w:rPr>
        <w:t xml:space="preserve">nvironmental </w:t>
      </w:r>
      <w:r w:rsidRPr="004835F6">
        <w:rPr>
          <w:rFonts w:ascii="Georgia" w:hAnsi="Georgia"/>
          <w:b/>
          <w:bCs/>
        </w:rPr>
        <w:t xml:space="preserve">and social </w:t>
      </w:r>
      <w:r w:rsidR="0005331E" w:rsidRPr="004835F6">
        <w:rPr>
          <w:rFonts w:ascii="Georgia" w:hAnsi="Georgia"/>
          <w:b/>
          <w:bCs/>
        </w:rPr>
        <w:t>impact assessment</w:t>
      </w:r>
    </w:p>
    <w:p w14:paraId="557647BD" w14:textId="713E9F3C" w:rsidR="003467CE" w:rsidRPr="004835F6" w:rsidRDefault="007C1701" w:rsidP="00782C0F">
      <w:pPr>
        <w:pStyle w:val="ListParagraph"/>
        <w:autoSpaceDE w:val="0"/>
        <w:autoSpaceDN w:val="0"/>
        <w:adjustRightInd w:val="0"/>
        <w:jc w:val="both"/>
        <w:rPr>
          <w:rFonts w:ascii="Georgia" w:hAnsi="Georgia" w:cstheme="majorBidi"/>
        </w:rPr>
      </w:pPr>
      <w:r w:rsidRPr="004835F6">
        <w:rPr>
          <w:rFonts w:ascii="Georgia" w:hAnsi="Georgia" w:cstheme="majorBidi"/>
        </w:rPr>
        <w:t xml:space="preserve">The consultant shall conduct environmental </w:t>
      </w:r>
      <w:r w:rsidR="00F9214D" w:rsidRPr="004835F6">
        <w:rPr>
          <w:rFonts w:ascii="Georgia" w:hAnsi="Georgia" w:cstheme="majorBidi"/>
        </w:rPr>
        <w:t xml:space="preserve">and social </w:t>
      </w:r>
      <w:r w:rsidRPr="004835F6">
        <w:rPr>
          <w:rFonts w:ascii="Georgia" w:hAnsi="Georgia" w:cstheme="majorBidi"/>
        </w:rPr>
        <w:t>impact assessment to deliver</w:t>
      </w:r>
      <w:r w:rsidR="00782C0F" w:rsidRPr="004835F6">
        <w:rPr>
          <w:rFonts w:ascii="Georgia" w:hAnsi="Georgia" w:cstheme="majorBidi"/>
        </w:rPr>
        <w:t xml:space="preserve"> a</w:t>
      </w:r>
      <w:r w:rsidR="003467CE" w:rsidRPr="004835F6">
        <w:rPr>
          <w:rFonts w:ascii="Georgia" w:hAnsi="Georgia" w:cstheme="majorBidi"/>
        </w:rPr>
        <w:t xml:space="preserve">n approved EIA report that is developed in accordance with Government EIA requirements, with information including, but not limited to the following: </w:t>
      </w:r>
    </w:p>
    <w:p w14:paraId="6F51F919" w14:textId="40F46842" w:rsidR="003467CE" w:rsidRPr="004835F6" w:rsidRDefault="003467CE" w:rsidP="004A2B37">
      <w:pPr>
        <w:pStyle w:val="ListParagraph"/>
        <w:numPr>
          <w:ilvl w:val="2"/>
          <w:numId w:val="22"/>
        </w:numPr>
        <w:autoSpaceDE w:val="0"/>
        <w:autoSpaceDN w:val="0"/>
        <w:adjustRightInd w:val="0"/>
        <w:ind w:left="1170" w:hanging="450"/>
        <w:jc w:val="both"/>
        <w:rPr>
          <w:rFonts w:ascii="Georgia" w:hAnsi="Georgia" w:cstheme="majorBidi"/>
        </w:rPr>
      </w:pPr>
      <w:r w:rsidRPr="004835F6">
        <w:rPr>
          <w:rFonts w:ascii="Georgia" w:hAnsi="Georgia" w:cstheme="majorBidi"/>
        </w:rPr>
        <w:t xml:space="preserve">Whether and/or how the construction of weirs would not cause degradation of the river habitat along the </w:t>
      </w:r>
      <w:r w:rsidR="004A2B37" w:rsidRPr="004835F6">
        <w:rPr>
          <w:rFonts w:ascii="Georgia" w:hAnsi="Georgia" w:cstheme="majorBidi"/>
        </w:rPr>
        <w:t>c</w:t>
      </w:r>
      <w:r w:rsidRPr="004835F6">
        <w:rPr>
          <w:rFonts w:ascii="Georgia" w:hAnsi="Georgia" w:cstheme="majorBidi"/>
        </w:rPr>
        <w:t>atchment</w:t>
      </w:r>
      <w:r w:rsidR="004A2B37" w:rsidRPr="004835F6">
        <w:rPr>
          <w:rFonts w:ascii="Georgia" w:hAnsi="Georgia" w:cstheme="majorBidi"/>
        </w:rPr>
        <w:t>s</w:t>
      </w:r>
    </w:p>
    <w:p w14:paraId="6A75E671" w14:textId="59DD0399" w:rsidR="003467CE" w:rsidRPr="004835F6" w:rsidRDefault="003467CE" w:rsidP="004A2B37">
      <w:pPr>
        <w:pStyle w:val="ListParagraph"/>
        <w:numPr>
          <w:ilvl w:val="2"/>
          <w:numId w:val="22"/>
        </w:numPr>
        <w:autoSpaceDE w:val="0"/>
        <w:autoSpaceDN w:val="0"/>
        <w:adjustRightInd w:val="0"/>
        <w:ind w:left="1170" w:hanging="450"/>
        <w:jc w:val="both"/>
        <w:rPr>
          <w:rFonts w:ascii="Georgia" w:hAnsi="Georgia" w:cstheme="majorBidi"/>
        </w:rPr>
      </w:pPr>
      <w:r w:rsidRPr="004835F6">
        <w:rPr>
          <w:rFonts w:ascii="Georgia" w:hAnsi="Georgia" w:cstheme="majorBidi"/>
        </w:rPr>
        <w:t>Social and environmental impacts (including but not limited to equity and gender issues) through the construction of the weirs and the surrounding communities understanding and acceptance/feedback regarding the risks.</w:t>
      </w:r>
    </w:p>
    <w:p w14:paraId="5A5FF8A5" w14:textId="77777777" w:rsidR="003467CE" w:rsidRPr="004835F6" w:rsidRDefault="003467CE" w:rsidP="004A2B37">
      <w:pPr>
        <w:pStyle w:val="ListParagraph"/>
        <w:numPr>
          <w:ilvl w:val="2"/>
          <w:numId w:val="22"/>
        </w:numPr>
        <w:autoSpaceDE w:val="0"/>
        <w:autoSpaceDN w:val="0"/>
        <w:adjustRightInd w:val="0"/>
        <w:ind w:left="1170" w:hanging="450"/>
        <w:jc w:val="both"/>
        <w:rPr>
          <w:rFonts w:ascii="Georgia" w:hAnsi="Georgia" w:cstheme="majorBidi"/>
        </w:rPr>
      </w:pPr>
      <w:r w:rsidRPr="004835F6">
        <w:rPr>
          <w:rFonts w:ascii="Georgia" w:hAnsi="Georgia" w:cstheme="majorBidi"/>
        </w:rPr>
        <w:t>Suggested mechanisms and plans to mitigate and/or monitor potential risks during project implementation</w:t>
      </w:r>
    </w:p>
    <w:p w14:paraId="35B007E2" w14:textId="77777777" w:rsidR="00782C0F" w:rsidRPr="004835F6" w:rsidRDefault="003467CE" w:rsidP="00F9214D">
      <w:pPr>
        <w:pStyle w:val="ListParagraph"/>
        <w:numPr>
          <w:ilvl w:val="2"/>
          <w:numId w:val="22"/>
        </w:numPr>
        <w:autoSpaceDE w:val="0"/>
        <w:autoSpaceDN w:val="0"/>
        <w:adjustRightInd w:val="0"/>
        <w:ind w:left="1170" w:hanging="450"/>
        <w:rPr>
          <w:rFonts w:ascii="Georgia" w:hAnsi="Georgia" w:cstheme="majorBidi"/>
        </w:rPr>
      </w:pPr>
      <w:r w:rsidRPr="004835F6">
        <w:rPr>
          <w:rFonts w:ascii="Georgia" w:hAnsi="Georgia" w:cstheme="majorBidi"/>
        </w:rPr>
        <w:t>Concerns related to land tenure associated with weir construction</w:t>
      </w:r>
    </w:p>
    <w:p w14:paraId="66F62082" w14:textId="77777777" w:rsidR="00782C0F" w:rsidRPr="004835F6" w:rsidRDefault="00782C0F" w:rsidP="00782C0F">
      <w:pPr>
        <w:autoSpaceDE w:val="0"/>
        <w:autoSpaceDN w:val="0"/>
        <w:adjustRightInd w:val="0"/>
        <w:rPr>
          <w:rFonts w:ascii="Georgia" w:hAnsi="Georgia" w:cstheme="majorBidi"/>
        </w:rPr>
      </w:pPr>
    </w:p>
    <w:p w14:paraId="5497F6DE" w14:textId="7FEB1032" w:rsidR="00782C0F" w:rsidRPr="004835F6" w:rsidRDefault="00782C0F" w:rsidP="00782C0F">
      <w:pPr>
        <w:autoSpaceDE w:val="0"/>
        <w:autoSpaceDN w:val="0"/>
        <w:adjustRightInd w:val="0"/>
        <w:ind w:left="720"/>
        <w:jc w:val="both"/>
        <w:rPr>
          <w:rFonts w:ascii="Georgia" w:hAnsi="Georgia" w:cstheme="majorBidi"/>
          <w:sz w:val="24"/>
          <w:szCs w:val="24"/>
          <w:lang w:val="en-US"/>
        </w:rPr>
      </w:pPr>
      <w:r w:rsidRPr="004835F6">
        <w:rPr>
          <w:rFonts w:ascii="Georgia" w:hAnsi="Georgia" w:cstheme="majorBidi"/>
          <w:sz w:val="24"/>
          <w:szCs w:val="24"/>
          <w:lang w:val="en-US"/>
        </w:rPr>
        <w:t xml:space="preserve">The consultant shall conduct Community Consultations in all communities directly or indirectly affected by the construction of weirs. The objective of the consultation should include (but not limited to): </w:t>
      </w:r>
    </w:p>
    <w:p w14:paraId="64E68434" w14:textId="3B9D984C" w:rsidR="00782C0F" w:rsidRPr="004835F6" w:rsidRDefault="00782C0F" w:rsidP="00092A21">
      <w:pPr>
        <w:pStyle w:val="ListParagraph"/>
        <w:numPr>
          <w:ilvl w:val="2"/>
          <w:numId w:val="22"/>
        </w:numPr>
        <w:autoSpaceDE w:val="0"/>
        <w:autoSpaceDN w:val="0"/>
        <w:adjustRightInd w:val="0"/>
        <w:ind w:left="1440"/>
        <w:jc w:val="both"/>
        <w:rPr>
          <w:rFonts w:ascii="Georgia" w:hAnsi="Georgia" w:cstheme="majorBidi"/>
        </w:rPr>
      </w:pPr>
      <w:r w:rsidRPr="004835F6">
        <w:rPr>
          <w:rFonts w:ascii="Georgia" w:hAnsi="Georgia" w:cstheme="majorBidi"/>
        </w:rPr>
        <w:t xml:space="preserve">Sharing information gathered from environmental and social impact assessment </w:t>
      </w:r>
    </w:p>
    <w:p w14:paraId="7A6AABC2" w14:textId="1C72C881" w:rsidR="00782C0F" w:rsidRPr="004835F6" w:rsidRDefault="00782C0F" w:rsidP="00092A21">
      <w:pPr>
        <w:pStyle w:val="ListParagraph"/>
        <w:numPr>
          <w:ilvl w:val="2"/>
          <w:numId w:val="22"/>
        </w:numPr>
        <w:autoSpaceDE w:val="0"/>
        <w:autoSpaceDN w:val="0"/>
        <w:adjustRightInd w:val="0"/>
        <w:ind w:left="1440"/>
        <w:jc w:val="both"/>
        <w:rPr>
          <w:rFonts w:ascii="Georgia" w:hAnsi="Georgia" w:cstheme="majorBidi"/>
        </w:rPr>
      </w:pPr>
      <w:r w:rsidRPr="004835F6">
        <w:rPr>
          <w:rFonts w:ascii="Georgia" w:hAnsi="Georgia" w:cstheme="majorBidi"/>
        </w:rPr>
        <w:t xml:space="preserve">Feedback and reflection on any risks/impacts not included in the assessment (including risks and impacts that may be particular to women, children, and any other vulnerable groups) </w:t>
      </w:r>
    </w:p>
    <w:p w14:paraId="694C2EC1" w14:textId="02F8C82D" w:rsidR="00782C0F" w:rsidRPr="004835F6" w:rsidRDefault="00782C0F" w:rsidP="00092A21">
      <w:pPr>
        <w:pStyle w:val="ListParagraph"/>
        <w:numPr>
          <w:ilvl w:val="2"/>
          <w:numId w:val="22"/>
        </w:numPr>
        <w:autoSpaceDE w:val="0"/>
        <w:autoSpaceDN w:val="0"/>
        <w:adjustRightInd w:val="0"/>
        <w:ind w:left="1440"/>
        <w:jc w:val="both"/>
        <w:rPr>
          <w:rFonts w:ascii="Georgia" w:hAnsi="Georgia" w:cstheme="majorBidi"/>
        </w:rPr>
      </w:pPr>
      <w:r w:rsidRPr="004835F6">
        <w:rPr>
          <w:rFonts w:ascii="Georgia" w:hAnsi="Georgia" w:cstheme="majorBidi"/>
        </w:rPr>
        <w:t xml:space="preserve">Feedback and recommendations on how to mitigate/avoid potential risks (including strategies that may be particular to women, children, and any other vulnerable groups) </w:t>
      </w:r>
    </w:p>
    <w:p w14:paraId="44F130C5" w14:textId="2D1879EC" w:rsidR="00782C0F" w:rsidRPr="004835F6" w:rsidRDefault="00F9214D" w:rsidP="00092A21">
      <w:pPr>
        <w:autoSpaceDE w:val="0"/>
        <w:autoSpaceDN w:val="0"/>
        <w:adjustRightInd w:val="0"/>
        <w:ind w:left="720"/>
        <w:jc w:val="both"/>
        <w:rPr>
          <w:rFonts w:ascii="Georgia" w:hAnsi="Georgia" w:cstheme="majorBidi"/>
          <w:sz w:val="24"/>
          <w:szCs w:val="24"/>
          <w:lang w:val="en-US"/>
        </w:rPr>
      </w:pPr>
      <w:r w:rsidRPr="004835F6">
        <w:rPr>
          <w:rFonts w:ascii="Georgia" w:hAnsi="Georgia" w:cstheme="majorBidi"/>
          <w:sz w:val="24"/>
          <w:szCs w:val="24"/>
          <w:lang w:val="en-US"/>
        </w:rPr>
        <w:t>The consultant shall deliver a r</w:t>
      </w:r>
      <w:r w:rsidR="00782C0F" w:rsidRPr="004835F6">
        <w:rPr>
          <w:rFonts w:ascii="Georgia" w:hAnsi="Georgia" w:cstheme="majorBidi"/>
          <w:sz w:val="24"/>
          <w:szCs w:val="24"/>
          <w:lang w:val="en-US"/>
        </w:rPr>
        <w:t>eport o</w:t>
      </w:r>
      <w:r w:rsidR="00092A21" w:rsidRPr="004835F6">
        <w:rPr>
          <w:rFonts w:ascii="Georgia" w:hAnsi="Georgia" w:cstheme="majorBidi"/>
          <w:sz w:val="24"/>
          <w:szCs w:val="24"/>
          <w:lang w:val="en-US"/>
        </w:rPr>
        <w:t>n</w:t>
      </w:r>
      <w:r w:rsidR="00782C0F" w:rsidRPr="004835F6">
        <w:rPr>
          <w:rFonts w:ascii="Georgia" w:hAnsi="Georgia" w:cstheme="majorBidi"/>
          <w:sz w:val="24"/>
          <w:szCs w:val="24"/>
          <w:lang w:val="en-US"/>
        </w:rPr>
        <w:t xml:space="preserve"> community consultations, with information regarding, but not limited to: </w:t>
      </w:r>
    </w:p>
    <w:p w14:paraId="153FBDC3" w14:textId="77777777" w:rsidR="00F9214D" w:rsidRPr="004835F6" w:rsidRDefault="00782C0F" w:rsidP="00F9214D">
      <w:pPr>
        <w:pStyle w:val="ListParagraph"/>
        <w:numPr>
          <w:ilvl w:val="0"/>
          <w:numId w:val="24"/>
        </w:numPr>
        <w:autoSpaceDE w:val="0"/>
        <w:autoSpaceDN w:val="0"/>
        <w:adjustRightInd w:val="0"/>
        <w:ind w:left="1530"/>
        <w:rPr>
          <w:rFonts w:ascii="Georgia" w:hAnsi="Georgia" w:cstheme="majorBidi"/>
        </w:rPr>
      </w:pPr>
      <w:r w:rsidRPr="004835F6">
        <w:rPr>
          <w:rFonts w:ascii="Georgia" w:hAnsi="Georgia" w:cstheme="majorBidi"/>
        </w:rPr>
        <w:t>Participant list (gender disaggregated)</w:t>
      </w:r>
    </w:p>
    <w:p w14:paraId="30ED94B1" w14:textId="77777777" w:rsidR="00F9214D" w:rsidRPr="004835F6" w:rsidRDefault="00782C0F" w:rsidP="00F9214D">
      <w:pPr>
        <w:pStyle w:val="ListParagraph"/>
        <w:numPr>
          <w:ilvl w:val="0"/>
          <w:numId w:val="24"/>
        </w:numPr>
        <w:autoSpaceDE w:val="0"/>
        <w:autoSpaceDN w:val="0"/>
        <w:adjustRightInd w:val="0"/>
        <w:ind w:left="1530"/>
        <w:rPr>
          <w:rFonts w:ascii="Georgia" w:hAnsi="Georgia" w:cstheme="majorBidi"/>
        </w:rPr>
      </w:pPr>
      <w:r w:rsidRPr="004835F6">
        <w:rPr>
          <w:rFonts w:ascii="Georgia" w:hAnsi="Georgia" w:cstheme="majorBidi"/>
        </w:rPr>
        <w:t>Agenda and topics of discussions</w:t>
      </w:r>
    </w:p>
    <w:p w14:paraId="29CC9165" w14:textId="77777777" w:rsidR="00F9214D" w:rsidRPr="004835F6" w:rsidRDefault="00782C0F" w:rsidP="00F9214D">
      <w:pPr>
        <w:pStyle w:val="ListParagraph"/>
        <w:numPr>
          <w:ilvl w:val="0"/>
          <w:numId w:val="24"/>
        </w:numPr>
        <w:autoSpaceDE w:val="0"/>
        <w:autoSpaceDN w:val="0"/>
        <w:adjustRightInd w:val="0"/>
        <w:ind w:left="1530"/>
        <w:rPr>
          <w:rFonts w:ascii="Georgia" w:hAnsi="Georgia" w:cstheme="majorBidi"/>
        </w:rPr>
      </w:pPr>
      <w:r w:rsidRPr="004835F6">
        <w:rPr>
          <w:rFonts w:ascii="Georgia" w:hAnsi="Georgia" w:cstheme="majorBidi"/>
        </w:rPr>
        <w:t>Summary or key discussion points</w:t>
      </w:r>
    </w:p>
    <w:p w14:paraId="5CEC3942" w14:textId="5821F54E" w:rsidR="00782C0F" w:rsidRPr="004835F6" w:rsidRDefault="00782C0F" w:rsidP="00092A21">
      <w:pPr>
        <w:pStyle w:val="ListParagraph"/>
        <w:numPr>
          <w:ilvl w:val="0"/>
          <w:numId w:val="24"/>
        </w:numPr>
        <w:autoSpaceDE w:val="0"/>
        <w:autoSpaceDN w:val="0"/>
        <w:adjustRightInd w:val="0"/>
        <w:ind w:left="1530"/>
        <w:jc w:val="both"/>
        <w:rPr>
          <w:rFonts w:ascii="Georgia" w:hAnsi="Georgia" w:cstheme="majorBidi"/>
        </w:rPr>
      </w:pPr>
      <w:r w:rsidRPr="004835F6">
        <w:rPr>
          <w:rFonts w:ascii="Georgia" w:hAnsi="Georgia" w:cstheme="majorBidi"/>
        </w:rPr>
        <w:t xml:space="preserve">List of recommendations and inputs (including those particular to women, children and vulnerable groups) </w:t>
      </w:r>
    </w:p>
    <w:p w14:paraId="2825CCB4" w14:textId="27F2A44A" w:rsidR="007C1701" w:rsidRPr="004835F6" w:rsidRDefault="007C1701" w:rsidP="00F9214D">
      <w:pPr>
        <w:pStyle w:val="ListParagraph"/>
        <w:autoSpaceDE w:val="0"/>
        <w:autoSpaceDN w:val="0"/>
        <w:adjustRightInd w:val="0"/>
        <w:spacing w:after="200"/>
        <w:rPr>
          <w:rFonts w:ascii="Georgia" w:hAnsi="Georgia"/>
        </w:rPr>
      </w:pPr>
    </w:p>
    <w:p w14:paraId="7109AC7F" w14:textId="42466746" w:rsidR="0005331E" w:rsidRPr="004835F6" w:rsidRDefault="0005331E" w:rsidP="0005331E">
      <w:pPr>
        <w:pStyle w:val="ListParagraph"/>
        <w:numPr>
          <w:ilvl w:val="1"/>
          <w:numId w:val="7"/>
        </w:numPr>
        <w:tabs>
          <w:tab w:val="left" w:pos="360"/>
        </w:tabs>
        <w:spacing w:after="200"/>
        <w:rPr>
          <w:rFonts w:ascii="Georgia" w:hAnsi="Georgia"/>
          <w:b/>
          <w:bCs/>
        </w:rPr>
      </w:pPr>
      <w:r w:rsidRPr="004835F6">
        <w:rPr>
          <w:rFonts w:ascii="Georgia" w:hAnsi="Georgia"/>
          <w:b/>
          <w:bCs/>
        </w:rPr>
        <w:t xml:space="preserve"> </w:t>
      </w:r>
      <w:r w:rsidR="006941AA" w:rsidRPr="004835F6">
        <w:rPr>
          <w:rFonts w:ascii="Georgia" w:hAnsi="Georgia" w:cstheme="majorBidi"/>
          <w:b/>
          <w:bCs/>
        </w:rPr>
        <w:t>G</w:t>
      </w:r>
      <w:r w:rsidRPr="004835F6">
        <w:rPr>
          <w:rFonts w:ascii="Georgia" w:hAnsi="Georgia" w:cstheme="majorBidi"/>
          <w:b/>
          <w:bCs/>
        </w:rPr>
        <w:t>eotechnical surveys</w:t>
      </w:r>
      <w:r w:rsidR="00193C82" w:rsidRPr="004835F6">
        <w:rPr>
          <w:rFonts w:ascii="Georgia" w:hAnsi="Georgia" w:cstheme="majorBidi"/>
          <w:b/>
          <w:bCs/>
        </w:rPr>
        <w:t xml:space="preserve"> and soil </w:t>
      </w:r>
      <w:r w:rsidRPr="004835F6">
        <w:rPr>
          <w:rFonts w:ascii="Georgia" w:hAnsi="Georgia" w:cstheme="majorBidi"/>
          <w:b/>
          <w:bCs/>
        </w:rPr>
        <w:t>investigations</w:t>
      </w:r>
    </w:p>
    <w:p w14:paraId="1021718E" w14:textId="138CFBFF" w:rsidR="00D720AD" w:rsidRPr="004835F6" w:rsidRDefault="001234DB" w:rsidP="005C6B10">
      <w:pPr>
        <w:pStyle w:val="ListParagraph"/>
        <w:jc w:val="both"/>
        <w:rPr>
          <w:rFonts w:ascii="Georgia" w:hAnsi="Georgia"/>
          <w:rtl/>
        </w:rPr>
      </w:pPr>
      <w:r w:rsidRPr="004835F6">
        <w:rPr>
          <w:rFonts w:ascii="Georgia" w:hAnsi="Georgia"/>
        </w:rPr>
        <w:t>T</w:t>
      </w:r>
      <w:r w:rsidR="00D720AD" w:rsidRPr="004835F6">
        <w:rPr>
          <w:rFonts w:ascii="Georgia" w:hAnsi="Georgia"/>
        </w:rPr>
        <w:t>he consultant sh</w:t>
      </w:r>
      <w:r w:rsidRPr="004835F6">
        <w:rPr>
          <w:rFonts w:ascii="Georgia" w:hAnsi="Georgia"/>
        </w:rPr>
        <w:t xml:space="preserve">all </w:t>
      </w:r>
      <w:r w:rsidR="00D720AD" w:rsidRPr="004835F6">
        <w:rPr>
          <w:rFonts w:ascii="Georgia" w:hAnsi="Georgia"/>
        </w:rPr>
        <w:t xml:space="preserve">drill at least three (3) test pits </w:t>
      </w:r>
      <w:r w:rsidR="00092A21" w:rsidRPr="004835F6">
        <w:rPr>
          <w:rFonts w:ascii="Georgia" w:hAnsi="Georgia"/>
        </w:rPr>
        <w:t xml:space="preserve">for a depth not less than 2m to be decided </w:t>
      </w:r>
      <w:r w:rsidR="00F63DFD" w:rsidRPr="004835F6">
        <w:rPr>
          <w:rFonts w:ascii="Georgia" w:hAnsi="Georgia"/>
        </w:rPr>
        <w:t xml:space="preserve">on site </w:t>
      </w:r>
      <w:r w:rsidR="00D720AD" w:rsidRPr="004835F6">
        <w:rPr>
          <w:rFonts w:ascii="Georgia" w:hAnsi="Georgia"/>
        </w:rPr>
        <w:t xml:space="preserve">at locations selected by the </w:t>
      </w:r>
      <w:r w:rsidR="00092A21" w:rsidRPr="004835F6">
        <w:rPr>
          <w:rFonts w:ascii="Georgia" w:hAnsi="Georgia"/>
        </w:rPr>
        <w:t>UNEP</w:t>
      </w:r>
      <w:r w:rsidR="005C6B10" w:rsidRPr="004835F6">
        <w:rPr>
          <w:rFonts w:ascii="Georgia" w:hAnsi="Georgia"/>
        </w:rPr>
        <w:t>/PA</w:t>
      </w:r>
      <w:r w:rsidR="00092A21" w:rsidRPr="004835F6">
        <w:rPr>
          <w:rFonts w:ascii="Georgia" w:hAnsi="Georgia"/>
        </w:rPr>
        <w:t xml:space="preserve"> </w:t>
      </w:r>
      <w:r w:rsidR="00D720AD" w:rsidRPr="004835F6">
        <w:rPr>
          <w:rFonts w:ascii="Georgia" w:hAnsi="Georgia"/>
        </w:rPr>
        <w:t xml:space="preserve">engineer to show the foundation conditions at certain locations namely; at </w:t>
      </w:r>
      <w:proofErr w:type="spellStart"/>
      <w:r w:rsidR="00D720AD" w:rsidRPr="004835F6">
        <w:rPr>
          <w:rFonts w:ascii="Georgia" w:hAnsi="Georgia"/>
        </w:rPr>
        <w:t>wadi</w:t>
      </w:r>
      <w:proofErr w:type="spellEnd"/>
      <w:r w:rsidR="00D720AD" w:rsidRPr="004835F6">
        <w:rPr>
          <w:rFonts w:ascii="Georgia" w:hAnsi="Georgia"/>
        </w:rPr>
        <w:t xml:space="preserve"> bed level </w:t>
      </w:r>
      <w:proofErr w:type="spellStart"/>
      <w:r w:rsidR="00D720AD" w:rsidRPr="004835F6">
        <w:rPr>
          <w:rFonts w:ascii="Georgia" w:hAnsi="Georgia"/>
        </w:rPr>
        <w:t>i.e</w:t>
      </w:r>
      <w:proofErr w:type="spellEnd"/>
      <w:r w:rsidR="00D720AD" w:rsidRPr="004835F6">
        <w:rPr>
          <w:rFonts w:ascii="Georgia" w:hAnsi="Georgia"/>
        </w:rPr>
        <w:t xml:space="preserve"> maximum section of earth </w:t>
      </w:r>
      <w:r w:rsidR="005C6B10" w:rsidRPr="004835F6">
        <w:rPr>
          <w:rFonts w:ascii="Georgia" w:hAnsi="Georgia"/>
        </w:rPr>
        <w:t>fill embankment</w:t>
      </w:r>
      <w:r w:rsidR="00D720AD" w:rsidRPr="004835F6">
        <w:rPr>
          <w:rFonts w:ascii="Georgia" w:hAnsi="Georgia"/>
        </w:rPr>
        <w:t>, at the wadi right bank and at the wadi left bank abutment.</w:t>
      </w:r>
      <w:r w:rsidR="00991581" w:rsidRPr="004835F6">
        <w:rPr>
          <w:rFonts w:ascii="Georgia" w:hAnsi="Georgia"/>
        </w:rPr>
        <w:t xml:space="preserve"> This should be repeated at each of the three sites.</w:t>
      </w:r>
    </w:p>
    <w:p w14:paraId="6E0E1732" w14:textId="77777777" w:rsidR="00D720AD" w:rsidRPr="004835F6" w:rsidRDefault="00D720AD" w:rsidP="00D720AD">
      <w:pPr>
        <w:pStyle w:val="ListParagraph"/>
        <w:jc w:val="both"/>
        <w:rPr>
          <w:rFonts w:ascii="Georgia" w:hAnsi="Georgia"/>
        </w:rPr>
      </w:pPr>
    </w:p>
    <w:p w14:paraId="724C3F59" w14:textId="21313C14" w:rsidR="00D720AD" w:rsidRPr="004835F6" w:rsidRDefault="00D720AD" w:rsidP="006941AA">
      <w:pPr>
        <w:pStyle w:val="ListParagraph"/>
        <w:jc w:val="both"/>
        <w:rPr>
          <w:rFonts w:ascii="Georgia" w:hAnsi="Georgia"/>
        </w:rPr>
      </w:pPr>
      <w:r w:rsidRPr="004835F6">
        <w:rPr>
          <w:rFonts w:ascii="Georgia" w:hAnsi="Georgia"/>
        </w:rPr>
        <w:t xml:space="preserve">Field tests of undisturbed soil samples should be collected at 0. </w:t>
      </w:r>
      <w:smartTag w:uri="urn:schemas-microsoft-com:office:smarttags" w:element="metricconverter">
        <w:smartTagPr>
          <w:attr w:name="ProductID" w:val="5 m"/>
        </w:smartTagPr>
        <w:r w:rsidRPr="004835F6">
          <w:rPr>
            <w:rFonts w:ascii="Georgia" w:hAnsi="Georgia"/>
          </w:rPr>
          <w:t>5 m</w:t>
        </w:r>
      </w:smartTag>
      <w:r w:rsidRPr="004835F6">
        <w:rPr>
          <w:rFonts w:ascii="Georgia" w:hAnsi="Georgia"/>
        </w:rPr>
        <w:t xml:space="preserve"> interval </w:t>
      </w:r>
      <w:r w:rsidR="00F63DFD" w:rsidRPr="004835F6">
        <w:rPr>
          <w:rFonts w:ascii="Georgia" w:hAnsi="Georgia"/>
        </w:rPr>
        <w:t>to</w:t>
      </w:r>
      <w:r w:rsidRPr="004835F6">
        <w:rPr>
          <w:rFonts w:ascii="Georgia" w:hAnsi="Georgia"/>
        </w:rPr>
        <w:t xml:space="preserve"> </w:t>
      </w:r>
      <w:r w:rsidR="00F63DFD" w:rsidRPr="004835F6">
        <w:rPr>
          <w:rFonts w:ascii="Georgia" w:hAnsi="Georgia"/>
        </w:rPr>
        <w:t xml:space="preserve">produce </w:t>
      </w:r>
      <w:r w:rsidRPr="004835F6">
        <w:rPr>
          <w:rFonts w:ascii="Georgia" w:hAnsi="Georgia"/>
        </w:rPr>
        <w:t>soil profile</w:t>
      </w:r>
      <w:r w:rsidR="00F63DFD" w:rsidRPr="004835F6">
        <w:rPr>
          <w:rFonts w:ascii="Georgia" w:hAnsi="Georgia"/>
        </w:rPr>
        <w:t>s</w:t>
      </w:r>
      <w:r w:rsidRPr="004835F6">
        <w:rPr>
          <w:rFonts w:ascii="Georgia" w:hAnsi="Georgia"/>
        </w:rPr>
        <w:t xml:space="preserve"> for the test pits at different location</w:t>
      </w:r>
      <w:r w:rsidR="00F63DFD" w:rsidRPr="004835F6">
        <w:rPr>
          <w:rFonts w:ascii="Georgia" w:hAnsi="Georgia"/>
        </w:rPr>
        <w:t>s</w:t>
      </w:r>
      <w:r w:rsidR="006941AA" w:rsidRPr="004835F6">
        <w:rPr>
          <w:rFonts w:ascii="Georgia" w:hAnsi="Georgia"/>
        </w:rPr>
        <w:t>.</w:t>
      </w:r>
    </w:p>
    <w:p w14:paraId="171CA799" w14:textId="77777777" w:rsidR="00D720AD" w:rsidRPr="004835F6" w:rsidRDefault="00D720AD" w:rsidP="00D720AD">
      <w:pPr>
        <w:pStyle w:val="ListParagraph"/>
        <w:autoSpaceDE w:val="0"/>
        <w:autoSpaceDN w:val="0"/>
        <w:adjustRightInd w:val="0"/>
        <w:jc w:val="both"/>
        <w:rPr>
          <w:rFonts w:ascii="Georgia" w:hAnsi="Georgia" w:cstheme="majorBidi"/>
        </w:rPr>
      </w:pPr>
    </w:p>
    <w:p w14:paraId="04EB60F1" w14:textId="6C44667D" w:rsidR="00E5143A" w:rsidRPr="004835F6" w:rsidRDefault="00E5143A" w:rsidP="00D720AD">
      <w:pPr>
        <w:pStyle w:val="ListParagraph"/>
        <w:autoSpaceDE w:val="0"/>
        <w:autoSpaceDN w:val="0"/>
        <w:adjustRightInd w:val="0"/>
        <w:jc w:val="both"/>
        <w:rPr>
          <w:rFonts w:ascii="Georgia" w:hAnsi="Georgia" w:cstheme="majorBidi"/>
        </w:rPr>
      </w:pPr>
      <w:r w:rsidRPr="004835F6">
        <w:rPr>
          <w:rFonts w:ascii="Georgia" w:hAnsi="Georgia" w:cstheme="majorBidi"/>
        </w:rPr>
        <w:lastRenderedPageBreak/>
        <w:t xml:space="preserve">The Consultant shall produce a detailed geotechnical report containing the field exploration data, laboratory testing results, evaluations, recommendations, calculations and descriptive supporting text. Information in the report shall include, but not be limited to: </w:t>
      </w:r>
    </w:p>
    <w:p w14:paraId="0B3F9BF3" w14:textId="42E415D3" w:rsidR="00D720AD" w:rsidRPr="004835F6" w:rsidRDefault="00E5143A" w:rsidP="00F63DFD">
      <w:pPr>
        <w:pStyle w:val="ListParagraph"/>
        <w:numPr>
          <w:ilvl w:val="0"/>
          <w:numId w:val="8"/>
        </w:numPr>
        <w:autoSpaceDE w:val="0"/>
        <w:autoSpaceDN w:val="0"/>
        <w:adjustRightInd w:val="0"/>
        <w:spacing w:after="51"/>
        <w:jc w:val="both"/>
        <w:rPr>
          <w:rFonts w:ascii="Georgia" w:hAnsi="Georgia" w:cstheme="majorBidi"/>
        </w:rPr>
      </w:pPr>
      <w:r w:rsidRPr="004835F6">
        <w:rPr>
          <w:rFonts w:ascii="Georgia" w:hAnsi="Georgia" w:cstheme="majorBidi"/>
        </w:rPr>
        <w:t xml:space="preserve">Existing geotechnical (e.g. surface and subsurface) conditions of the site. Laboratory test results of the existing site surface samples should be taken at the intervals specified by the </w:t>
      </w:r>
      <w:r w:rsidR="003B495C" w:rsidRPr="004835F6">
        <w:rPr>
          <w:rFonts w:ascii="Georgia" w:hAnsi="Georgia" w:cstheme="majorBidi"/>
        </w:rPr>
        <w:t>UNEP</w:t>
      </w:r>
      <w:r w:rsidR="005C6B10" w:rsidRPr="004835F6">
        <w:rPr>
          <w:rFonts w:ascii="Georgia" w:hAnsi="Georgia" w:cstheme="majorBidi"/>
        </w:rPr>
        <w:t>/PA</w:t>
      </w:r>
      <w:r w:rsidR="003B495C" w:rsidRPr="004835F6">
        <w:rPr>
          <w:rFonts w:ascii="Georgia" w:hAnsi="Georgia" w:cstheme="majorBidi"/>
        </w:rPr>
        <w:t xml:space="preserve"> </w:t>
      </w:r>
      <w:r w:rsidRPr="004835F6">
        <w:rPr>
          <w:rFonts w:ascii="Georgia" w:hAnsi="Georgia" w:cstheme="majorBidi"/>
        </w:rPr>
        <w:t>Engineer.</w:t>
      </w:r>
    </w:p>
    <w:p w14:paraId="1764569D" w14:textId="77777777" w:rsidR="00D720AD" w:rsidRPr="004835F6" w:rsidRDefault="00E5143A" w:rsidP="00F63DFD">
      <w:pPr>
        <w:pStyle w:val="ListParagraph"/>
        <w:numPr>
          <w:ilvl w:val="0"/>
          <w:numId w:val="8"/>
        </w:numPr>
        <w:autoSpaceDE w:val="0"/>
        <w:autoSpaceDN w:val="0"/>
        <w:adjustRightInd w:val="0"/>
        <w:spacing w:after="51"/>
        <w:jc w:val="both"/>
        <w:rPr>
          <w:rFonts w:ascii="Georgia" w:hAnsi="Georgia" w:cstheme="majorBidi"/>
        </w:rPr>
      </w:pPr>
      <w:r w:rsidRPr="004835F6">
        <w:rPr>
          <w:rFonts w:ascii="Georgia" w:hAnsi="Georgia" w:cstheme="majorBidi"/>
        </w:rPr>
        <w:t>Subsurface (substrata) exploration logs, location of exploration points, soil bearing capacity, etc. and recommendations.</w:t>
      </w:r>
    </w:p>
    <w:p w14:paraId="68BAC2A4" w14:textId="40853341" w:rsidR="00D720AD" w:rsidRPr="004835F6" w:rsidRDefault="00E5143A" w:rsidP="00F63DFD">
      <w:pPr>
        <w:pStyle w:val="ListParagraph"/>
        <w:numPr>
          <w:ilvl w:val="0"/>
          <w:numId w:val="8"/>
        </w:numPr>
        <w:autoSpaceDE w:val="0"/>
        <w:autoSpaceDN w:val="0"/>
        <w:adjustRightInd w:val="0"/>
        <w:spacing w:after="51"/>
        <w:jc w:val="both"/>
        <w:rPr>
          <w:rFonts w:ascii="Georgia" w:hAnsi="Georgia" w:cstheme="majorBidi"/>
        </w:rPr>
      </w:pPr>
      <w:r w:rsidRPr="004835F6">
        <w:rPr>
          <w:rFonts w:ascii="Georgia" w:hAnsi="Georgia" w:cstheme="majorBidi"/>
        </w:rPr>
        <w:t>Conducting all field and laboratory tests for determining the strength and compressibility characteristics of the soil.</w:t>
      </w:r>
      <w:r w:rsidR="003B495C" w:rsidRPr="004835F6">
        <w:rPr>
          <w:rFonts w:ascii="Georgia" w:hAnsi="Georgia" w:cstheme="majorBidi"/>
        </w:rPr>
        <w:t xml:space="preserve"> This should include:</w:t>
      </w:r>
    </w:p>
    <w:p w14:paraId="069BA21A" w14:textId="77777777" w:rsidR="003B495C" w:rsidRPr="004835F6" w:rsidRDefault="003B495C" w:rsidP="00F63DFD">
      <w:pPr>
        <w:pStyle w:val="ListParagraph"/>
        <w:numPr>
          <w:ilvl w:val="0"/>
          <w:numId w:val="15"/>
        </w:numPr>
        <w:spacing w:after="120"/>
        <w:ind w:left="1440"/>
        <w:jc w:val="both"/>
        <w:rPr>
          <w:rFonts w:ascii="Georgia" w:hAnsi="Georgia" w:cstheme="majorBidi"/>
        </w:rPr>
      </w:pPr>
      <w:r w:rsidRPr="004835F6">
        <w:rPr>
          <w:rFonts w:ascii="Georgia" w:hAnsi="Georgia" w:cstheme="majorBidi"/>
        </w:rPr>
        <w:t xml:space="preserve">Conduct the laboratory examinations to define the physical/mechanical characteristics of the soil’s layers. The examinations need to include: </w:t>
      </w:r>
    </w:p>
    <w:p w14:paraId="1BA66D61" w14:textId="42302B90" w:rsidR="003B495C" w:rsidRPr="004835F6" w:rsidRDefault="003B495C" w:rsidP="003B495C">
      <w:pPr>
        <w:numPr>
          <w:ilvl w:val="0"/>
          <w:numId w:val="11"/>
        </w:numPr>
        <w:ind w:left="1800"/>
        <w:rPr>
          <w:rFonts w:ascii="Georgia" w:hAnsi="Georgia" w:cstheme="majorBidi"/>
          <w:b/>
          <w:i/>
          <w:sz w:val="24"/>
          <w:szCs w:val="24"/>
        </w:rPr>
      </w:pPr>
      <w:r w:rsidRPr="004835F6">
        <w:rPr>
          <w:rFonts w:ascii="Georgia" w:hAnsi="Georgia" w:cstheme="majorBidi"/>
          <w:sz w:val="24"/>
          <w:szCs w:val="24"/>
        </w:rPr>
        <w:t>Classification laboratory investigations</w:t>
      </w:r>
    </w:p>
    <w:p w14:paraId="5ABEE2FA"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Grain size distribution;</w:t>
      </w:r>
    </w:p>
    <w:p w14:paraId="68166842"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Specific gravity;</w:t>
      </w:r>
    </w:p>
    <w:p w14:paraId="3EAAAB35"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Limits of consistency;</w:t>
      </w:r>
    </w:p>
    <w:p w14:paraId="3476D411"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Natural moisture content;</w:t>
      </w:r>
    </w:p>
    <w:p w14:paraId="4DB25269"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Bulk density in natural condition;</w:t>
      </w:r>
    </w:p>
    <w:p w14:paraId="4D1075DD" w14:textId="77777777" w:rsidR="003B495C" w:rsidRPr="004835F6" w:rsidRDefault="003B495C" w:rsidP="003B495C">
      <w:pPr>
        <w:numPr>
          <w:ilvl w:val="0"/>
          <w:numId w:val="10"/>
        </w:numPr>
        <w:ind w:left="1080" w:firstLine="720"/>
        <w:rPr>
          <w:rFonts w:ascii="Georgia" w:hAnsi="Georgia" w:cstheme="majorBidi"/>
          <w:sz w:val="24"/>
          <w:szCs w:val="24"/>
        </w:rPr>
      </w:pPr>
      <w:r w:rsidRPr="004835F6">
        <w:rPr>
          <w:rFonts w:ascii="Georgia" w:hAnsi="Georgia" w:cstheme="majorBidi"/>
          <w:sz w:val="24"/>
          <w:szCs w:val="24"/>
        </w:rPr>
        <w:t>Organic materials and carbonates.</w:t>
      </w:r>
    </w:p>
    <w:p w14:paraId="3FE1BDCF" w14:textId="77777777" w:rsidR="003B495C" w:rsidRPr="004835F6" w:rsidRDefault="003B495C" w:rsidP="003B495C">
      <w:pPr>
        <w:numPr>
          <w:ilvl w:val="0"/>
          <w:numId w:val="11"/>
        </w:numPr>
        <w:ind w:left="1800"/>
        <w:rPr>
          <w:rFonts w:ascii="Georgia" w:hAnsi="Georgia" w:cstheme="majorBidi"/>
          <w:sz w:val="24"/>
          <w:szCs w:val="24"/>
        </w:rPr>
      </w:pPr>
      <w:r w:rsidRPr="004835F6">
        <w:rPr>
          <w:rFonts w:ascii="Georgia" w:hAnsi="Georgia" w:cstheme="majorBidi"/>
          <w:sz w:val="24"/>
          <w:szCs w:val="24"/>
        </w:rPr>
        <w:t xml:space="preserve">Strength characteristics  </w:t>
      </w:r>
    </w:p>
    <w:p w14:paraId="523B76BB" w14:textId="7C413D93" w:rsidR="003B495C" w:rsidRPr="004835F6" w:rsidRDefault="003B495C" w:rsidP="003B495C">
      <w:pPr>
        <w:ind w:left="1800"/>
        <w:jc w:val="both"/>
        <w:rPr>
          <w:rFonts w:ascii="Georgia" w:hAnsi="Georgia" w:cstheme="majorBidi"/>
          <w:sz w:val="24"/>
          <w:szCs w:val="24"/>
        </w:rPr>
      </w:pPr>
      <w:r w:rsidRPr="004835F6">
        <w:rPr>
          <w:rFonts w:ascii="Georgia" w:hAnsi="Georgia" w:cstheme="majorBidi"/>
          <w:sz w:val="24"/>
          <w:szCs w:val="24"/>
        </w:rPr>
        <w:t xml:space="preserve">The strength parameters of the soil materials to be determined using direct shearing test on undisturbed or </w:t>
      </w:r>
      <w:proofErr w:type="spellStart"/>
      <w:r w:rsidRPr="004835F6">
        <w:rPr>
          <w:rFonts w:ascii="Georgia" w:hAnsi="Georgia" w:cstheme="majorBidi"/>
          <w:sz w:val="24"/>
          <w:szCs w:val="24"/>
        </w:rPr>
        <w:t>modeled</w:t>
      </w:r>
      <w:proofErr w:type="spellEnd"/>
      <w:r w:rsidRPr="004835F6">
        <w:rPr>
          <w:rFonts w:ascii="Georgia" w:hAnsi="Georgia" w:cstheme="majorBidi"/>
          <w:sz w:val="24"/>
          <w:szCs w:val="24"/>
        </w:rPr>
        <w:t xml:space="preserve"> samples (</w:t>
      </w:r>
      <w:proofErr w:type="spellStart"/>
      <w:r w:rsidRPr="004835F6">
        <w:rPr>
          <w:rFonts w:ascii="Georgia" w:hAnsi="Georgia" w:cstheme="majorBidi"/>
          <w:sz w:val="24"/>
          <w:szCs w:val="24"/>
        </w:rPr>
        <w:t>modeled</w:t>
      </w:r>
      <w:proofErr w:type="spellEnd"/>
      <w:r w:rsidRPr="004835F6">
        <w:rPr>
          <w:rFonts w:ascii="Georgia" w:hAnsi="Georgia" w:cstheme="majorBidi"/>
          <w:sz w:val="24"/>
          <w:szCs w:val="24"/>
        </w:rPr>
        <w:t xml:space="preserve"> in natural conditions) with dimensions of 60x60x20mm and using three axial compression on consolidated undrained type with cellular pressures of 100, 200 and 400 </w:t>
      </w:r>
      <w:proofErr w:type="spellStart"/>
      <w:r w:rsidRPr="004835F6">
        <w:rPr>
          <w:rFonts w:ascii="Georgia" w:hAnsi="Georgia" w:cstheme="majorBidi"/>
          <w:sz w:val="24"/>
          <w:szCs w:val="24"/>
        </w:rPr>
        <w:t>kN</w:t>
      </w:r>
      <w:proofErr w:type="spellEnd"/>
      <w:r w:rsidRPr="004835F6">
        <w:rPr>
          <w:rFonts w:ascii="Georgia" w:hAnsi="Georgia" w:cstheme="majorBidi"/>
          <w:sz w:val="24"/>
          <w:szCs w:val="24"/>
        </w:rPr>
        <w:t>/m</w:t>
      </w:r>
      <w:r w:rsidRPr="004835F6">
        <w:rPr>
          <w:rFonts w:ascii="Georgia" w:hAnsi="Georgia" w:cstheme="majorBidi"/>
          <w:sz w:val="24"/>
          <w:szCs w:val="24"/>
          <w:vertAlign w:val="superscript"/>
        </w:rPr>
        <w:t>2</w:t>
      </w:r>
      <w:r w:rsidRPr="004835F6">
        <w:rPr>
          <w:rFonts w:ascii="Georgia" w:hAnsi="Georgia" w:cstheme="majorBidi"/>
          <w:sz w:val="24"/>
          <w:szCs w:val="24"/>
        </w:rPr>
        <w:t xml:space="preserve">.  </w:t>
      </w:r>
    </w:p>
    <w:p w14:paraId="09EE31FC" w14:textId="77777777" w:rsidR="003B495C" w:rsidRPr="004835F6" w:rsidRDefault="003B495C" w:rsidP="003B495C">
      <w:pPr>
        <w:numPr>
          <w:ilvl w:val="0"/>
          <w:numId w:val="11"/>
        </w:numPr>
        <w:ind w:left="1800"/>
        <w:rPr>
          <w:rFonts w:ascii="Georgia" w:hAnsi="Georgia" w:cstheme="majorBidi"/>
          <w:sz w:val="24"/>
          <w:szCs w:val="24"/>
        </w:rPr>
      </w:pPr>
      <w:r w:rsidRPr="004835F6">
        <w:rPr>
          <w:rFonts w:ascii="Georgia" w:hAnsi="Georgia" w:cstheme="majorBidi"/>
          <w:sz w:val="24"/>
          <w:szCs w:val="24"/>
        </w:rPr>
        <w:t xml:space="preserve">Compressibility characteristics </w:t>
      </w:r>
    </w:p>
    <w:p w14:paraId="694491D6" w14:textId="16943F64" w:rsidR="003B495C" w:rsidRPr="004835F6" w:rsidRDefault="003B495C" w:rsidP="003B495C">
      <w:pPr>
        <w:ind w:left="1800"/>
        <w:jc w:val="both"/>
        <w:rPr>
          <w:rFonts w:ascii="Georgia" w:hAnsi="Georgia" w:cstheme="majorBidi"/>
          <w:sz w:val="24"/>
          <w:szCs w:val="24"/>
        </w:rPr>
      </w:pPr>
      <w:r w:rsidRPr="004835F6">
        <w:rPr>
          <w:rFonts w:ascii="Georgia" w:hAnsi="Georgia" w:cstheme="majorBidi"/>
          <w:sz w:val="24"/>
          <w:szCs w:val="24"/>
        </w:rPr>
        <w:t xml:space="preserve">The compressibility characteristics of the soil materials to be determined using </w:t>
      </w:r>
      <w:proofErr w:type="spellStart"/>
      <w:r w:rsidRPr="004835F6">
        <w:rPr>
          <w:rFonts w:ascii="Georgia" w:hAnsi="Georgia" w:cstheme="majorBidi"/>
          <w:sz w:val="24"/>
          <w:szCs w:val="24"/>
        </w:rPr>
        <w:t>edometar</w:t>
      </w:r>
      <w:proofErr w:type="spellEnd"/>
      <w:r w:rsidRPr="004835F6">
        <w:rPr>
          <w:rFonts w:ascii="Georgia" w:hAnsi="Georgia" w:cstheme="majorBidi"/>
          <w:sz w:val="24"/>
          <w:szCs w:val="24"/>
        </w:rPr>
        <w:t xml:space="preserve"> test on undisturbed cylinder samples with diameter of 70 and 100 mm with different levels of loading: 50, 100, 200, 400, 50, 400 </w:t>
      </w:r>
      <w:proofErr w:type="spellStart"/>
      <w:r w:rsidRPr="004835F6">
        <w:rPr>
          <w:rFonts w:ascii="Georgia" w:hAnsi="Georgia" w:cstheme="majorBidi"/>
          <w:sz w:val="24"/>
          <w:szCs w:val="24"/>
        </w:rPr>
        <w:t>Kpa</w:t>
      </w:r>
      <w:proofErr w:type="spellEnd"/>
      <w:r w:rsidRPr="004835F6">
        <w:rPr>
          <w:rFonts w:ascii="Georgia" w:hAnsi="Georgia" w:cstheme="majorBidi"/>
          <w:sz w:val="24"/>
          <w:szCs w:val="24"/>
        </w:rPr>
        <w:t>.</w:t>
      </w:r>
    </w:p>
    <w:p w14:paraId="4B701A6F" w14:textId="6B016730" w:rsidR="00D720AD" w:rsidRPr="004835F6" w:rsidRDefault="00E5143A" w:rsidP="00E5143A">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Geophysical exploration, if necessary.</w:t>
      </w:r>
    </w:p>
    <w:p w14:paraId="2FE086FD" w14:textId="0B9A3B0F" w:rsidR="00D5779C" w:rsidRPr="004835F6" w:rsidRDefault="00D5779C" w:rsidP="00E5143A">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Locate the borrow areas and their suitability for use in embankment.</w:t>
      </w:r>
    </w:p>
    <w:p w14:paraId="522CBAB0" w14:textId="77777777" w:rsidR="00D720AD" w:rsidRPr="004835F6" w:rsidRDefault="00E5143A" w:rsidP="00E5143A">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Slope and rock stability evaluation, protection measures.</w:t>
      </w:r>
    </w:p>
    <w:p w14:paraId="30612C85" w14:textId="77777777" w:rsidR="00D720AD" w:rsidRPr="004835F6" w:rsidRDefault="00E5143A" w:rsidP="00E5143A">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Preparation of drawings and charts.</w:t>
      </w:r>
    </w:p>
    <w:p w14:paraId="1FAF4833" w14:textId="197C5546" w:rsidR="00E5143A" w:rsidRPr="004835F6" w:rsidRDefault="00E5143A" w:rsidP="00E5143A">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 xml:space="preserve">Analysis of the results of the tests. </w:t>
      </w:r>
    </w:p>
    <w:p w14:paraId="1F99BABC" w14:textId="44AC2F57" w:rsidR="003B495C" w:rsidRPr="004835F6" w:rsidRDefault="00F63DFD" w:rsidP="003B495C">
      <w:pPr>
        <w:pStyle w:val="ListParagraph"/>
        <w:numPr>
          <w:ilvl w:val="0"/>
          <w:numId w:val="8"/>
        </w:numPr>
        <w:spacing w:before="100" w:beforeAutospacing="1" w:after="100" w:afterAutospacing="1"/>
        <w:rPr>
          <w:rFonts w:ascii="Georgia" w:hAnsi="Georgia"/>
          <w:lang w:eastAsia="en-GB"/>
        </w:rPr>
      </w:pPr>
      <w:r w:rsidRPr="004835F6">
        <w:rPr>
          <w:rFonts w:ascii="Georgia" w:hAnsi="Georgia"/>
          <w:lang w:eastAsia="en-GB"/>
        </w:rPr>
        <w:t>T</w:t>
      </w:r>
      <w:r w:rsidR="003B495C" w:rsidRPr="004835F6">
        <w:rPr>
          <w:rFonts w:ascii="Georgia" w:hAnsi="Georgia"/>
          <w:lang w:eastAsia="en-GB"/>
        </w:rPr>
        <w:t>opsoil stripping requirements cuttings</w:t>
      </w:r>
    </w:p>
    <w:p w14:paraId="51E02935" w14:textId="67E45085" w:rsidR="003B495C" w:rsidRPr="004835F6" w:rsidRDefault="00F63DFD" w:rsidP="00F1304D">
      <w:pPr>
        <w:pStyle w:val="ListParagraph"/>
        <w:numPr>
          <w:ilvl w:val="0"/>
          <w:numId w:val="8"/>
        </w:numPr>
        <w:autoSpaceDE w:val="0"/>
        <w:autoSpaceDN w:val="0"/>
        <w:adjustRightInd w:val="0"/>
        <w:spacing w:after="51"/>
        <w:jc w:val="both"/>
        <w:rPr>
          <w:rFonts w:ascii="Georgia" w:hAnsi="Georgia" w:cstheme="majorBidi"/>
        </w:rPr>
      </w:pPr>
      <w:r w:rsidRPr="004835F6">
        <w:rPr>
          <w:rFonts w:ascii="Georgia" w:hAnsi="Georgia"/>
          <w:lang w:eastAsia="en-GB"/>
        </w:rPr>
        <w:t>M</w:t>
      </w:r>
      <w:r w:rsidR="003B495C" w:rsidRPr="004835F6">
        <w:rPr>
          <w:rFonts w:ascii="Georgia" w:hAnsi="Georgia"/>
          <w:lang w:eastAsia="en-GB"/>
        </w:rPr>
        <w:t>aterials proposed for inclusion in embankment</w:t>
      </w:r>
    </w:p>
    <w:p w14:paraId="02E35087" w14:textId="0220FE59" w:rsidR="003B495C" w:rsidRPr="004835F6" w:rsidRDefault="003B495C" w:rsidP="00F1304D">
      <w:pPr>
        <w:pStyle w:val="ListParagraph"/>
        <w:numPr>
          <w:ilvl w:val="0"/>
          <w:numId w:val="8"/>
        </w:numPr>
        <w:autoSpaceDE w:val="0"/>
        <w:autoSpaceDN w:val="0"/>
        <w:adjustRightInd w:val="0"/>
        <w:spacing w:after="51"/>
        <w:rPr>
          <w:rFonts w:ascii="Georgia" w:hAnsi="Georgia" w:cstheme="majorBidi"/>
        </w:rPr>
      </w:pPr>
      <w:r w:rsidRPr="004835F6">
        <w:rPr>
          <w:rFonts w:ascii="Georgia" w:hAnsi="Georgia" w:cstheme="majorBidi"/>
        </w:rPr>
        <w:t>Prepare the final report from the geotechnical</w:t>
      </w:r>
      <w:r w:rsidR="001234DB" w:rsidRPr="004835F6">
        <w:rPr>
          <w:rFonts w:ascii="Georgia" w:hAnsi="Georgia" w:cstheme="majorBidi"/>
        </w:rPr>
        <w:t xml:space="preserve"> and soil</w:t>
      </w:r>
      <w:r w:rsidRPr="004835F6">
        <w:rPr>
          <w:rFonts w:ascii="Georgia" w:hAnsi="Georgia" w:cstheme="majorBidi"/>
        </w:rPr>
        <w:t xml:space="preserve"> investigations in a format previously agreed with the </w:t>
      </w:r>
      <w:r w:rsidR="001234DB" w:rsidRPr="004835F6">
        <w:rPr>
          <w:rFonts w:ascii="Georgia" w:hAnsi="Georgia" w:cstheme="majorBidi"/>
        </w:rPr>
        <w:t>UNEP</w:t>
      </w:r>
      <w:r w:rsidRPr="004835F6">
        <w:rPr>
          <w:rFonts w:ascii="Georgia" w:hAnsi="Georgia" w:cstheme="majorBidi"/>
        </w:rPr>
        <w:t xml:space="preserve"> engineer</w:t>
      </w:r>
    </w:p>
    <w:p w14:paraId="6CFEB7F0" w14:textId="77777777" w:rsidR="003B495C" w:rsidRPr="004835F6" w:rsidRDefault="003B495C" w:rsidP="00F1304D">
      <w:pPr>
        <w:autoSpaceDE w:val="0"/>
        <w:autoSpaceDN w:val="0"/>
        <w:adjustRightInd w:val="0"/>
        <w:spacing w:after="51"/>
        <w:ind w:left="720"/>
        <w:rPr>
          <w:rFonts w:ascii="Georgia" w:hAnsi="Georgia" w:cstheme="majorBidi"/>
        </w:rPr>
      </w:pPr>
    </w:p>
    <w:p w14:paraId="3463D1C4" w14:textId="3B512746" w:rsidR="00E5143A" w:rsidRPr="004835F6" w:rsidRDefault="00E5143A" w:rsidP="006941AA">
      <w:pPr>
        <w:tabs>
          <w:tab w:val="left" w:pos="450"/>
        </w:tabs>
        <w:autoSpaceDE w:val="0"/>
        <w:autoSpaceDN w:val="0"/>
        <w:adjustRightInd w:val="0"/>
        <w:ind w:left="360"/>
        <w:jc w:val="both"/>
        <w:rPr>
          <w:rFonts w:ascii="Georgia" w:hAnsi="Georgia" w:cstheme="majorBidi"/>
          <w:sz w:val="24"/>
          <w:szCs w:val="24"/>
          <w:lang w:val="en-US"/>
        </w:rPr>
      </w:pPr>
      <w:r w:rsidRPr="004835F6">
        <w:rPr>
          <w:rFonts w:ascii="Georgia" w:hAnsi="Georgia" w:cstheme="majorBidi"/>
          <w:sz w:val="24"/>
          <w:szCs w:val="24"/>
          <w:lang w:val="en-US"/>
        </w:rPr>
        <w:t>All geotechnical engineering design parameters shall be developed by a geological engineer or geotechnical firm responsible to the Con</w:t>
      </w:r>
      <w:r w:rsidR="00D720AD" w:rsidRPr="004835F6">
        <w:rPr>
          <w:rFonts w:ascii="Georgia" w:hAnsi="Georgia" w:cstheme="majorBidi"/>
          <w:sz w:val="24"/>
          <w:szCs w:val="24"/>
          <w:lang w:val="en-US"/>
        </w:rPr>
        <w:t>sul</w:t>
      </w:r>
      <w:r w:rsidRPr="004835F6">
        <w:rPr>
          <w:rFonts w:ascii="Georgia" w:hAnsi="Georgia" w:cstheme="majorBidi"/>
          <w:sz w:val="24"/>
          <w:szCs w:val="24"/>
          <w:lang w:val="en-US"/>
        </w:rPr>
        <w:t>ta</w:t>
      </w:r>
      <w:r w:rsidR="00D720AD" w:rsidRPr="004835F6">
        <w:rPr>
          <w:rFonts w:ascii="Georgia" w:hAnsi="Georgia" w:cstheme="majorBidi"/>
          <w:sz w:val="24"/>
          <w:szCs w:val="24"/>
          <w:lang w:val="en-US"/>
        </w:rPr>
        <w:t>n</w:t>
      </w:r>
      <w:r w:rsidRPr="004835F6">
        <w:rPr>
          <w:rFonts w:ascii="Georgia" w:hAnsi="Georgia" w:cstheme="majorBidi"/>
          <w:sz w:val="24"/>
          <w:szCs w:val="24"/>
          <w:lang w:val="en-US"/>
        </w:rPr>
        <w:t>t. The geological engineer or geotechnical firm shall be qualified by; education in geotechnical engineering; professional registration; a minimum of ten (10) years of experience in geotechnical engineering.</w:t>
      </w:r>
    </w:p>
    <w:p w14:paraId="5A5A46C8" w14:textId="77777777" w:rsidR="00E5143A" w:rsidRPr="004835F6" w:rsidRDefault="00E5143A" w:rsidP="00E5143A">
      <w:pPr>
        <w:pStyle w:val="ListParagraph"/>
        <w:jc w:val="both"/>
        <w:rPr>
          <w:rFonts w:ascii="Georgia" w:hAnsi="Georgia"/>
          <w:sz w:val="28"/>
          <w:szCs w:val="28"/>
          <w:lang w:val="en-GB"/>
        </w:rPr>
      </w:pPr>
    </w:p>
    <w:p w14:paraId="6A11F0B4" w14:textId="6593933C" w:rsidR="0005331E" w:rsidRPr="004835F6" w:rsidRDefault="003B495C" w:rsidP="0005331E">
      <w:pPr>
        <w:pStyle w:val="ListParagraph"/>
        <w:numPr>
          <w:ilvl w:val="1"/>
          <w:numId w:val="7"/>
        </w:numPr>
        <w:tabs>
          <w:tab w:val="left" w:pos="360"/>
        </w:tabs>
        <w:spacing w:after="200"/>
        <w:rPr>
          <w:rFonts w:ascii="Georgia" w:hAnsi="Georgia"/>
          <w:b/>
          <w:bCs/>
        </w:rPr>
      </w:pPr>
      <w:r w:rsidRPr="004835F6">
        <w:rPr>
          <w:rFonts w:ascii="Georgia" w:hAnsi="Georgia" w:cstheme="majorBidi"/>
          <w:b/>
          <w:bCs/>
        </w:rPr>
        <w:t>T</w:t>
      </w:r>
      <w:r w:rsidR="0005331E" w:rsidRPr="004835F6">
        <w:rPr>
          <w:rFonts w:ascii="Georgia" w:hAnsi="Georgia" w:cstheme="majorBidi"/>
          <w:b/>
          <w:bCs/>
        </w:rPr>
        <w:t>opographical survey</w:t>
      </w:r>
    </w:p>
    <w:p w14:paraId="53229516" w14:textId="7CBFF051" w:rsidR="001234DB" w:rsidRPr="004835F6" w:rsidRDefault="001234DB" w:rsidP="001234DB">
      <w:pPr>
        <w:pStyle w:val="ListParagraph"/>
        <w:jc w:val="both"/>
        <w:rPr>
          <w:rFonts w:ascii="Georgia" w:hAnsi="Georgia" w:cstheme="majorBidi"/>
        </w:rPr>
      </w:pPr>
      <w:r w:rsidRPr="004835F6">
        <w:rPr>
          <w:rFonts w:ascii="Georgia" w:hAnsi="Georgia" w:cstheme="majorBidi"/>
        </w:rPr>
        <w:lastRenderedPageBreak/>
        <w:t xml:space="preserve">The consultant shall conduct topographical survey at the proposed weir sites to produce: </w:t>
      </w:r>
    </w:p>
    <w:p w14:paraId="70BE5EA8" w14:textId="26500612" w:rsidR="001234DB" w:rsidRPr="004835F6" w:rsidRDefault="001234DB" w:rsidP="001234DB">
      <w:pPr>
        <w:pStyle w:val="ListParagraph"/>
        <w:numPr>
          <w:ilvl w:val="0"/>
          <w:numId w:val="17"/>
        </w:numPr>
        <w:jc w:val="both"/>
        <w:rPr>
          <w:rFonts w:ascii="Georgia" w:hAnsi="Georgia" w:cstheme="majorBidi"/>
        </w:rPr>
      </w:pPr>
      <w:r w:rsidRPr="004835F6">
        <w:rPr>
          <w:rFonts w:ascii="Georgia" w:hAnsi="Georgia" w:cstheme="majorBidi"/>
        </w:rPr>
        <w:t xml:space="preserve">Longitudinal section at the weir axis and selected section at 100 m intervals and produce contour maps for the reservoir and covering outlet works and spillway channel. </w:t>
      </w:r>
    </w:p>
    <w:p w14:paraId="524241ED" w14:textId="77777777" w:rsidR="001234DB" w:rsidRPr="004835F6" w:rsidRDefault="001234DB" w:rsidP="001234DB">
      <w:pPr>
        <w:pStyle w:val="ListParagraph"/>
        <w:numPr>
          <w:ilvl w:val="0"/>
          <w:numId w:val="17"/>
        </w:numPr>
        <w:jc w:val="both"/>
        <w:rPr>
          <w:rFonts w:ascii="Georgia" w:hAnsi="Georgia" w:cstheme="majorBidi"/>
        </w:rPr>
      </w:pPr>
      <w:r w:rsidRPr="004835F6">
        <w:rPr>
          <w:rFonts w:ascii="Georgia" w:hAnsi="Georgia" w:cstheme="majorBidi"/>
        </w:rPr>
        <w:t>Cross section for the wadis with detailed readings to measure area, wetted perimeter and the water marks.</w:t>
      </w:r>
    </w:p>
    <w:p w14:paraId="52E7F458" w14:textId="77777777" w:rsidR="001234DB" w:rsidRPr="004835F6" w:rsidRDefault="001234DB" w:rsidP="001234DB">
      <w:pPr>
        <w:pStyle w:val="ListParagraph"/>
        <w:numPr>
          <w:ilvl w:val="0"/>
          <w:numId w:val="17"/>
        </w:numPr>
        <w:jc w:val="both"/>
        <w:rPr>
          <w:rFonts w:ascii="Georgia" w:hAnsi="Georgia" w:cstheme="majorBidi"/>
        </w:rPr>
      </w:pPr>
      <w:r w:rsidRPr="004835F6">
        <w:rPr>
          <w:rFonts w:ascii="Georgia" w:hAnsi="Georgia" w:cstheme="majorBidi"/>
        </w:rPr>
        <w:t xml:space="preserve">Longitudinal profile along the wadis and determine ground slope, hydraulic gradient, etc. </w:t>
      </w:r>
    </w:p>
    <w:p w14:paraId="5CA823B4" w14:textId="2C9C31EB" w:rsidR="003B495C" w:rsidRPr="004835F6" w:rsidRDefault="001234DB" w:rsidP="00EF5028">
      <w:pPr>
        <w:pStyle w:val="ListParagraph"/>
        <w:tabs>
          <w:tab w:val="left" w:pos="360"/>
        </w:tabs>
        <w:spacing w:after="200"/>
        <w:jc w:val="both"/>
        <w:rPr>
          <w:rFonts w:ascii="Georgia" w:hAnsi="Georgia" w:cstheme="majorBidi"/>
        </w:rPr>
      </w:pPr>
      <w:r w:rsidRPr="004835F6">
        <w:rPr>
          <w:rFonts w:ascii="Georgia" w:hAnsi="Georgia" w:cstheme="majorBidi"/>
        </w:rPr>
        <w:t xml:space="preserve">All survey work shall be connected to a temporary B. M. given a value and locate </w:t>
      </w:r>
      <w:r w:rsidR="00EF5028" w:rsidRPr="004835F6">
        <w:rPr>
          <w:rFonts w:ascii="Georgia" w:hAnsi="Georgia" w:cstheme="majorBidi"/>
        </w:rPr>
        <w:t xml:space="preserve">it </w:t>
      </w:r>
      <w:r w:rsidRPr="004835F6">
        <w:rPr>
          <w:rFonts w:ascii="Georgia" w:hAnsi="Georgia" w:cstheme="majorBidi"/>
        </w:rPr>
        <w:t>in the contour map</w:t>
      </w:r>
      <w:r w:rsidR="00EF5028" w:rsidRPr="004835F6">
        <w:rPr>
          <w:rFonts w:ascii="Georgia" w:hAnsi="Georgia" w:cstheme="majorBidi"/>
        </w:rPr>
        <w:t>.</w:t>
      </w:r>
    </w:p>
    <w:p w14:paraId="7F33C21C" w14:textId="343A0FF0" w:rsidR="00EF5028" w:rsidRPr="004835F6" w:rsidRDefault="00EF5028" w:rsidP="00EF5028">
      <w:pPr>
        <w:pStyle w:val="ListParagraph"/>
        <w:tabs>
          <w:tab w:val="left" w:pos="360"/>
        </w:tabs>
        <w:spacing w:after="200"/>
        <w:jc w:val="both"/>
        <w:rPr>
          <w:rFonts w:ascii="Georgia" w:hAnsi="Georgia" w:cstheme="majorBidi"/>
        </w:rPr>
      </w:pPr>
    </w:p>
    <w:p w14:paraId="4DAB2516" w14:textId="06CF99E8" w:rsidR="006D6CD7" w:rsidRPr="004835F6" w:rsidRDefault="000466D4" w:rsidP="0005331E">
      <w:pPr>
        <w:pStyle w:val="ListParagraph"/>
        <w:numPr>
          <w:ilvl w:val="1"/>
          <w:numId w:val="7"/>
        </w:numPr>
        <w:tabs>
          <w:tab w:val="left" w:pos="360"/>
        </w:tabs>
        <w:spacing w:after="200"/>
        <w:rPr>
          <w:rFonts w:ascii="Georgia" w:hAnsi="Georgia"/>
          <w:b/>
          <w:bCs/>
        </w:rPr>
      </w:pPr>
      <w:r w:rsidRPr="004835F6">
        <w:rPr>
          <w:rFonts w:ascii="Georgia" w:hAnsi="Georgia" w:cstheme="majorBidi"/>
          <w:b/>
          <w:bCs/>
        </w:rPr>
        <w:t>H</w:t>
      </w:r>
      <w:r w:rsidR="0005331E" w:rsidRPr="004835F6">
        <w:rPr>
          <w:rFonts w:ascii="Georgia" w:hAnsi="Georgia" w:cstheme="majorBidi"/>
          <w:b/>
          <w:bCs/>
        </w:rPr>
        <w:t>ydrological studies</w:t>
      </w:r>
    </w:p>
    <w:p w14:paraId="4FC0C659" w14:textId="1870B9AD" w:rsidR="00EF5028" w:rsidRPr="004835F6" w:rsidRDefault="000466D4" w:rsidP="00EF5028">
      <w:pPr>
        <w:pStyle w:val="ListParagraph"/>
        <w:tabs>
          <w:tab w:val="left" w:pos="360"/>
        </w:tabs>
        <w:spacing w:after="200"/>
        <w:rPr>
          <w:rFonts w:ascii="Georgia" w:hAnsi="Georgia"/>
        </w:rPr>
      </w:pPr>
      <w:r w:rsidRPr="004835F6">
        <w:rPr>
          <w:rFonts w:ascii="Georgia" w:hAnsi="Georgia"/>
        </w:rPr>
        <w:t>The consultant shall</w:t>
      </w:r>
      <w:r w:rsidR="009B02C7" w:rsidRPr="004835F6">
        <w:rPr>
          <w:rFonts w:ascii="Georgia" w:hAnsi="Georgia"/>
        </w:rPr>
        <w:t xml:space="preserve"> use appropriate hydrological method for data scarce areas to</w:t>
      </w:r>
      <w:r w:rsidRPr="004835F6">
        <w:rPr>
          <w:rFonts w:ascii="Georgia" w:hAnsi="Georgia"/>
        </w:rPr>
        <w:t xml:space="preserve"> conduct hydrological studies necessary to obtain the following:</w:t>
      </w:r>
    </w:p>
    <w:p w14:paraId="0CFCEF4F" w14:textId="40E94BF1" w:rsidR="000466D4" w:rsidRPr="004835F6" w:rsidRDefault="000466D4" w:rsidP="000466D4">
      <w:pPr>
        <w:pStyle w:val="ListParagraph"/>
        <w:numPr>
          <w:ilvl w:val="0"/>
          <w:numId w:val="18"/>
        </w:numPr>
        <w:tabs>
          <w:tab w:val="left" w:pos="360"/>
        </w:tabs>
        <w:spacing w:after="200"/>
        <w:rPr>
          <w:rFonts w:ascii="Georgia" w:hAnsi="Georgia"/>
        </w:rPr>
      </w:pPr>
      <w:r w:rsidRPr="004835F6">
        <w:rPr>
          <w:rFonts w:ascii="Georgia" w:hAnsi="Georgia"/>
        </w:rPr>
        <w:t>The average annual yield of the catchment up to the weir point</w:t>
      </w:r>
    </w:p>
    <w:p w14:paraId="39F3C491" w14:textId="4A461926" w:rsidR="009B02C7" w:rsidRPr="004835F6" w:rsidRDefault="000466D4" w:rsidP="009B02C7">
      <w:pPr>
        <w:pStyle w:val="ListParagraph"/>
        <w:numPr>
          <w:ilvl w:val="0"/>
          <w:numId w:val="18"/>
        </w:numPr>
        <w:tabs>
          <w:tab w:val="left" w:pos="360"/>
        </w:tabs>
        <w:spacing w:after="200"/>
        <w:rPr>
          <w:rFonts w:ascii="Georgia" w:hAnsi="Georgia"/>
        </w:rPr>
      </w:pPr>
      <w:r w:rsidRPr="004835F6">
        <w:rPr>
          <w:rFonts w:ascii="Georgia" w:hAnsi="Georgia"/>
        </w:rPr>
        <w:t>The maximum probable flood (MPF)</w:t>
      </w:r>
      <w:r w:rsidR="009B02C7" w:rsidRPr="004835F6">
        <w:rPr>
          <w:rFonts w:ascii="Georgia" w:hAnsi="Georgia"/>
        </w:rPr>
        <w:t xml:space="preserve"> for spillway sizing</w:t>
      </w:r>
    </w:p>
    <w:p w14:paraId="7E3F9939" w14:textId="77777777" w:rsidR="009B02C7" w:rsidRPr="004835F6" w:rsidRDefault="009B02C7" w:rsidP="009B02C7">
      <w:pPr>
        <w:pStyle w:val="ListParagraph"/>
        <w:tabs>
          <w:tab w:val="left" w:pos="360"/>
        </w:tabs>
        <w:spacing w:after="200"/>
        <w:ind w:left="1440"/>
        <w:rPr>
          <w:rFonts w:ascii="Georgia" w:hAnsi="Georgia"/>
        </w:rPr>
      </w:pPr>
    </w:p>
    <w:p w14:paraId="5632C06D" w14:textId="68E6186A" w:rsidR="00E5143A" w:rsidRPr="004835F6" w:rsidRDefault="00E5143A" w:rsidP="0005331E">
      <w:pPr>
        <w:pStyle w:val="ListParagraph"/>
        <w:numPr>
          <w:ilvl w:val="1"/>
          <w:numId w:val="7"/>
        </w:numPr>
        <w:tabs>
          <w:tab w:val="left" w:pos="360"/>
        </w:tabs>
        <w:spacing w:after="200"/>
        <w:rPr>
          <w:rFonts w:ascii="Georgia" w:hAnsi="Georgia"/>
          <w:b/>
          <w:bCs/>
        </w:rPr>
      </w:pPr>
      <w:bookmarkStart w:id="1" w:name="_Hlk57205462"/>
      <w:r w:rsidRPr="004835F6">
        <w:rPr>
          <w:rFonts w:ascii="Georgia" w:hAnsi="Georgia" w:cstheme="majorBidi"/>
          <w:b/>
          <w:bCs/>
        </w:rPr>
        <w:t>Design of the weirs</w:t>
      </w:r>
      <w:bookmarkEnd w:id="1"/>
    </w:p>
    <w:p w14:paraId="10EAFF82" w14:textId="121A33D2" w:rsidR="00586F3E" w:rsidRPr="004835F6" w:rsidRDefault="00586F3E" w:rsidP="00586F3E">
      <w:pPr>
        <w:pStyle w:val="ListParagraph"/>
        <w:tabs>
          <w:tab w:val="left" w:pos="360"/>
        </w:tabs>
        <w:spacing w:after="200"/>
        <w:rPr>
          <w:rFonts w:ascii="Georgia" w:hAnsi="Georgia"/>
        </w:rPr>
      </w:pPr>
      <w:r w:rsidRPr="004835F6">
        <w:rPr>
          <w:rFonts w:ascii="Georgia" w:hAnsi="Georgia"/>
        </w:rPr>
        <w:t>The consultant shall use appropriate hydrological methods to conduct design of the weirs and their associated structures accounting for stability, safety and durability. The design sh</w:t>
      </w:r>
      <w:r w:rsidR="00111D6D" w:rsidRPr="004835F6">
        <w:rPr>
          <w:rFonts w:ascii="Georgia" w:hAnsi="Georgia"/>
        </w:rPr>
        <w:t>all</w:t>
      </w:r>
      <w:r w:rsidRPr="004835F6">
        <w:rPr>
          <w:rFonts w:ascii="Georgia" w:hAnsi="Georgia"/>
        </w:rPr>
        <w:t xml:space="preserve"> clearly obtain the following:</w:t>
      </w:r>
    </w:p>
    <w:p w14:paraId="59FFC343" w14:textId="77777777" w:rsidR="00586F3E" w:rsidRPr="004835F6" w:rsidRDefault="00680EBE" w:rsidP="00D5779C">
      <w:pPr>
        <w:pStyle w:val="ListParagraph"/>
        <w:numPr>
          <w:ilvl w:val="0"/>
          <w:numId w:val="19"/>
        </w:numPr>
        <w:tabs>
          <w:tab w:val="left" w:pos="360"/>
        </w:tabs>
        <w:spacing w:after="200"/>
        <w:rPr>
          <w:rFonts w:ascii="Georgia" w:hAnsi="Georgia"/>
          <w:lang w:val="en-GB"/>
        </w:rPr>
      </w:pPr>
      <w:r w:rsidRPr="004835F6">
        <w:rPr>
          <w:rFonts w:ascii="Georgia" w:hAnsi="Georgia"/>
        </w:rPr>
        <w:t xml:space="preserve">Height of the </w:t>
      </w:r>
      <w:r w:rsidR="00586F3E" w:rsidRPr="004835F6">
        <w:rPr>
          <w:rFonts w:ascii="Georgia" w:hAnsi="Georgia"/>
        </w:rPr>
        <w:t>weir</w:t>
      </w:r>
    </w:p>
    <w:p w14:paraId="78DFFE37" w14:textId="77777777" w:rsidR="00586F3E" w:rsidRPr="004835F6" w:rsidRDefault="002311E3" w:rsidP="00D5779C">
      <w:pPr>
        <w:pStyle w:val="ListParagraph"/>
        <w:numPr>
          <w:ilvl w:val="0"/>
          <w:numId w:val="19"/>
        </w:numPr>
        <w:tabs>
          <w:tab w:val="left" w:pos="360"/>
        </w:tabs>
        <w:spacing w:after="200"/>
        <w:rPr>
          <w:rFonts w:ascii="Georgia" w:hAnsi="Georgia"/>
          <w:lang w:val="en-GB"/>
        </w:rPr>
      </w:pPr>
      <w:r w:rsidRPr="004835F6">
        <w:rPr>
          <w:rFonts w:ascii="Georgia" w:hAnsi="Georgia"/>
        </w:rPr>
        <w:t>Top width</w:t>
      </w:r>
    </w:p>
    <w:p w14:paraId="69C85305" w14:textId="77777777" w:rsidR="00586F3E" w:rsidRPr="004835F6" w:rsidRDefault="002311E3" w:rsidP="00586F3E">
      <w:pPr>
        <w:pStyle w:val="ListParagraph"/>
        <w:numPr>
          <w:ilvl w:val="0"/>
          <w:numId w:val="19"/>
        </w:numPr>
        <w:tabs>
          <w:tab w:val="left" w:pos="360"/>
        </w:tabs>
        <w:spacing w:after="200"/>
        <w:rPr>
          <w:rFonts w:ascii="Georgia" w:hAnsi="Georgia"/>
          <w:lang w:val="en-GB"/>
        </w:rPr>
      </w:pPr>
      <w:r w:rsidRPr="004835F6">
        <w:rPr>
          <w:rFonts w:ascii="Georgia" w:hAnsi="Georgia"/>
        </w:rPr>
        <w:t>Free board</w:t>
      </w:r>
    </w:p>
    <w:p w14:paraId="1D517439" w14:textId="77777777" w:rsidR="00586F3E" w:rsidRPr="004835F6" w:rsidRDefault="002311E3" w:rsidP="00D5779C">
      <w:pPr>
        <w:pStyle w:val="ListParagraph"/>
        <w:numPr>
          <w:ilvl w:val="0"/>
          <w:numId w:val="19"/>
        </w:numPr>
        <w:tabs>
          <w:tab w:val="left" w:pos="360"/>
        </w:tabs>
        <w:spacing w:after="200"/>
        <w:rPr>
          <w:rFonts w:ascii="Georgia" w:hAnsi="Georgia"/>
          <w:lang w:val="en-GB"/>
        </w:rPr>
      </w:pPr>
      <w:r w:rsidRPr="004835F6">
        <w:rPr>
          <w:rFonts w:ascii="Georgia" w:hAnsi="Georgia"/>
        </w:rPr>
        <w:t>Upstream and downstream slopes</w:t>
      </w:r>
    </w:p>
    <w:p w14:paraId="0225BAE2" w14:textId="77777777" w:rsidR="00586F3E" w:rsidRPr="004835F6" w:rsidRDefault="002311E3" w:rsidP="00D5779C">
      <w:pPr>
        <w:pStyle w:val="ListParagraph"/>
        <w:numPr>
          <w:ilvl w:val="0"/>
          <w:numId w:val="19"/>
        </w:numPr>
        <w:tabs>
          <w:tab w:val="left" w:pos="360"/>
        </w:tabs>
        <w:spacing w:after="200"/>
        <w:rPr>
          <w:rFonts w:ascii="Georgia" w:hAnsi="Georgia"/>
        </w:rPr>
      </w:pPr>
      <w:r w:rsidRPr="004835F6">
        <w:rPr>
          <w:rFonts w:ascii="Georgia" w:hAnsi="Georgia"/>
        </w:rPr>
        <w:t>Central Impervious core</w:t>
      </w:r>
      <w:r w:rsidR="00586F3E" w:rsidRPr="004835F6">
        <w:rPr>
          <w:rFonts w:ascii="Georgia" w:hAnsi="Georgia"/>
        </w:rPr>
        <w:t xml:space="preserve"> if any</w:t>
      </w:r>
    </w:p>
    <w:p w14:paraId="671EE65C" w14:textId="2574930C" w:rsidR="002311E3" w:rsidRPr="004835F6" w:rsidRDefault="002311E3" w:rsidP="00D5779C">
      <w:pPr>
        <w:pStyle w:val="ListParagraph"/>
        <w:numPr>
          <w:ilvl w:val="0"/>
          <w:numId w:val="19"/>
        </w:numPr>
        <w:tabs>
          <w:tab w:val="left" w:pos="360"/>
        </w:tabs>
        <w:spacing w:after="200"/>
        <w:rPr>
          <w:rFonts w:ascii="Georgia" w:hAnsi="Georgia"/>
        </w:rPr>
      </w:pPr>
      <w:r w:rsidRPr="004835F6">
        <w:rPr>
          <w:rFonts w:ascii="Georgia" w:hAnsi="Georgia"/>
          <w:lang w:val="en-AU"/>
        </w:rPr>
        <w:t>Downstream Drainage system</w:t>
      </w:r>
    </w:p>
    <w:p w14:paraId="043A0AA8" w14:textId="6C510B61" w:rsidR="00111D6D" w:rsidRPr="004835F6" w:rsidRDefault="00111D6D" w:rsidP="00D5779C">
      <w:pPr>
        <w:pStyle w:val="ListParagraph"/>
        <w:numPr>
          <w:ilvl w:val="0"/>
          <w:numId w:val="19"/>
        </w:numPr>
        <w:tabs>
          <w:tab w:val="left" w:pos="360"/>
        </w:tabs>
        <w:spacing w:after="200"/>
        <w:rPr>
          <w:rFonts w:ascii="Georgia" w:hAnsi="Georgia"/>
        </w:rPr>
      </w:pPr>
      <w:r w:rsidRPr="004835F6">
        <w:rPr>
          <w:rFonts w:ascii="Georgia" w:hAnsi="Georgia"/>
          <w:lang w:val="en-AU"/>
        </w:rPr>
        <w:t>Embankment length, width and height</w:t>
      </w:r>
    </w:p>
    <w:p w14:paraId="7C2E89C9" w14:textId="63EF59C8" w:rsidR="00111D6D" w:rsidRPr="004835F6" w:rsidRDefault="00111D6D" w:rsidP="00D5779C">
      <w:pPr>
        <w:pStyle w:val="ListParagraph"/>
        <w:numPr>
          <w:ilvl w:val="0"/>
          <w:numId w:val="19"/>
        </w:numPr>
        <w:tabs>
          <w:tab w:val="left" w:pos="360"/>
        </w:tabs>
        <w:spacing w:after="200"/>
        <w:rPr>
          <w:rFonts w:ascii="Georgia" w:hAnsi="Georgia"/>
        </w:rPr>
      </w:pPr>
      <w:r w:rsidRPr="004835F6">
        <w:rPr>
          <w:rFonts w:ascii="Georgia" w:hAnsi="Georgia"/>
          <w:lang w:val="en-AU"/>
        </w:rPr>
        <w:t xml:space="preserve">Spillway size </w:t>
      </w:r>
    </w:p>
    <w:p w14:paraId="705444A4" w14:textId="6011010F" w:rsidR="00111D6D" w:rsidRPr="004835F6" w:rsidRDefault="00111D6D" w:rsidP="00D5779C">
      <w:pPr>
        <w:pStyle w:val="ListParagraph"/>
        <w:numPr>
          <w:ilvl w:val="0"/>
          <w:numId w:val="19"/>
        </w:numPr>
        <w:tabs>
          <w:tab w:val="left" w:pos="360"/>
        </w:tabs>
        <w:spacing w:after="200"/>
        <w:rPr>
          <w:rFonts w:ascii="Georgia" w:hAnsi="Georgia"/>
        </w:rPr>
      </w:pPr>
      <w:r w:rsidRPr="004835F6">
        <w:rPr>
          <w:rFonts w:ascii="Georgia" w:hAnsi="Georgia"/>
          <w:lang w:val="en-AU"/>
        </w:rPr>
        <w:t>Foundation of the different components</w:t>
      </w:r>
    </w:p>
    <w:p w14:paraId="78FF54F7" w14:textId="77777777" w:rsidR="00C2049B" w:rsidRPr="004835F6" w:rsidRDefault="00111D6D" w:rsidP="00B3527B">
      <w:pPr>
        <w:pStyle w:val="ListParagraph"/>
        <w:numPr>
          <w:ilvl w:val="0"/>
          <w:numId w:val="19"/>
        </w:numPr>
        <w:tabs>
          <w:tab w:val="left" w:pos="360"/>
        </w:tabs>
        <w:spacing w:after="200"/>
        <w:jc w:val="both"/>
        <w:rPr>
          <w:rFonts w:ascii="Georgia" w:hAnsi="Georgia"/>
        </w:rPr>
      </w:pPr>
      <w:r w:rsidRPr="004835F6">
        <w:rPr>
          <w:rFonts w:ascii="Georgia" w:hAnsi="Georgia"/>
          <w:lang w:val="en-AU"/>
        </w:rPr>
        <w:t>Stability issues</w:t>
      </w:r>
    </w:p>
    <w:p w14:paraId="6AEBCF6E" w14:textId="15BAF40A" w:rsidR="00C2049B" w:rsidRPr="004835F6" w:rsidRDefault="00C2049B" w:rsidP="00C2049B">
      <w:pPr>
        <w:pStyle w:val="ListParagraph"/>
        <w:numPr>
          <w:ilvl w:val="1"/>
          <w:numId w:val="19"/>
        </w:numPr>
        <w:tabs>
          <w:tab w:val="left" w:pos="360"/>
        </w:tabs>
        <w:spacing w:after="200"/>
        <w:jc w:val="both"/>
        <w:rPr>
          <w:rFonts w:ascii="Georgia" w:hAnsi="Georgia"/>
        </w:rPr>
      </w:pPr>
      <w:r w:rsidRPr="004835F6">
        <w:rPr>
          <w:rFonts w:ascii="Georgia" w:hAnsi="Georgia"/>
          <w:lang w:val="en-AU"/>
        </w:rPr>
        <w:t>Stability of embankment</w:t>
      </w:r>
      <w:r w:rsidRPr="004835F6">
        <w:rPr>
          <w:rFonts w:ascii="Georgia" w:hAnsi="Georgia"/>
        </w:rPr>
        <w:t xml:space="preserve"> against hydrostatic action, weight of the fill and seepage forces</w:t>
      </w:r>
    </w:p>
    <w:p w14:paraId="4030EBF0" w14:textId="53F0E83D" w:rsidR="00C2049B" w:rsidRPr="004835F6" w:rsidRDefault="009D00CB" w:rsidP="00C2049B">
      <w:pPr>
        <w:pStyle w:val="ListParagraph"/>
        <w:numPr>
          <w:ilvl w:val="1"/>
          <w:numId w:val="19"/>
        </w:numPr>
        <w:tabs>
          <w:tab w:val="left" w:pos="360"/>
        </w:tabs>
        <w:spacing w:after="200"/>
        <w:jc w:val="both"/>
        <w:rPr>
          <w:rFonts w:ascii="Georgia" w:hAnsi="Georgia"/>
        </w:rPr>
      </w:pPr>
      <w:r w:rsidRPr="004835F6">
        <w:rPr>
          <w:rFonts w:ascii="Georgia" w:hAnsi="Georgia"/>
        </w:rPr>
        <w:t>overall stability of the weir section, stability of the U/S portion of the weir under sudden drawdown and stability of the D/S portion of the weir</w:t>
      </w:r>
      <w:r w:rsidRPr="004835F6">
        <w:rPr>
          <w:rFonts w:ascii="Georgia" w:hAnsi="Georgia"/>
          <w:sz w:val="32"/>
          <w:szCs w:val="32"/>
        </w:rPr>
        <w:t>.</w:t>
      </w:r>
    </w:p>
    <w:p w14:paraId="23DF3A3B" w14:textId="7F6C4BCC" w:rsidR="00111D6D" w:rsidRPr="004835F6" w:rsidRDefault="00111D6D" w:rsidP="00111D6D">
      <w:pPr>
        <w:tabs>
          <w:tab w:val="left" w:pos="360"/>
        </w:tabs>
        <w:spacing w:after="200"/>
        <w:ind w:left="810"/>
        <w:jc w:val="both"/>
        <w:rPr>
          <w:rFonts w:ascii="Georgia" w:hAnsi="Georgia"/>
          <w:sz w:val="24"/>
          <w:szCs w:val="24"/>
        </w:rPr>
      </w:pPr>
      <w:r w:rsidRPr="004835F6">
        <w:rPr>
          <w:rFonts w:ascii="Georgia" w:hAnsi="Georgia"/>
          <w:sz w:val="24"/>
          <w:szCs w:val="24"/>
        </w:rPr>
        <w:t>The consultant shall provide a report showing all the necessary calculations for the different weir components along with working drawings with all necessary cross sections and details.</w:t>
      </w:r>
    </w:p>
    <w:p w14:paraId="78A4DA73" w14:textId="53AE911A" w:rsidR="00D5779C" w:rsidRPr="004835F6" w:rsidRDefault="00D5779C" w:rsidP="00111D6D">
      <w:pPr>
        <w:tabs>
          <w:tab w:val="left" w:pos="360"/>
        </w:tabs>
        <w:spacing w:after="200"/>
        <w:ind w:left="810"/>
        <w:jc w:val="both"/>
        <w:rPr>
          <w:rFonts w:ascii="Georgia" w:hAnsi="Georgia"/>
          <w:sz w:val="24"/>
          <w:szCs w:val="24"/>
        </w:rPr>
      </w:pPr>
      <w:r w:rsidRPr="004835F6">
        <w:rPr>
          <w:rFonts w:ascii="Georgia" w:hAnsi="Georgia"/>
          <w:sz w:val="24"/>
          <w:szCs w:val="24"/>
        </w:rPr>
        <w:t>The consultant shall prepare bill of quantities for all the work required for the weir and its associated structures as well as specifications for the implementation.</w:t>
      </w:r>
    </w:p>
    <w:p w14:paraId="5306A291" w14:textId="4360DA56" w:rsidR="00B3527B" w:rsidRPr="004835F6" w:rsidRDefault="00B3527B" w:rsidP="00B3527B">
      <w:pPr>
        <w:pStyle w:val="ListParagraph"/>
        <w:numPr>
          <w:ilvl w:val="0"/>
          <w:numId w:val="7"/>
        </w:numPr>
        <w:tabs>
          <w:tab w:val="left" w:pos="360"/>
        </w:tabs>
        <w:spacing w:after="200"/>
        <w:ind w:left="450" w:hanging="540"/>
        <w:rPr>
          <w:rFonts w:ascii="Georgia" w:hAnsi="Georgia"/>
          <w:b/>
          <w:bCs/>
          <w:lang w:val="en-AU"/>
        </w:rPr>
      </w:pPr>
      <w:r w:rsidRPr="004835F6">
        <w:rPr>
          <w:rFonts w:ascii="Georgia" w:hAnsi="Georgia"/>
          <w:b/>
          <w:bCs/>
          <w:lang w:val="en-AU"/>
        </w:rPr>
        <w:t xml:space="preserve">Deliverables </w:t>
      </w:r>
    </w:p>
    <w:p w14:paraId="40978837" w14:textId="36B3322C" w:rsidR="00B3527B" w:rsidRPr="004835F6" w:rsidRDefault="00B3527B" w:rsidP="00B3527B">
      <w:pPr>
        <w:autoSpaceDE w:val="0"/>
        <w:autoSpaceDN w:val="0"/>
        <w:adjustRightInd w:val="0"/>
        <w:rPr>
          <w:rFonts w:ascii="Georgia" w:hAnsi="Georgia"/>
          <w:sz w:val="24"/>
          <w:szCs w:val="24"/>
        </w:rPr>
      </w:pPr>
      <w:r w:rsidRPr="004835F6">
        <w:rPr>
          <w:rFonts w:ascii="Georgia" w:hAnsi="Georgia"/>
          <w:sz w:val="24"/>
          <w:szCs w:val="24"/>
        </w:rPr>
        <w:t>The Consultant shall develop and submit</w:t>
      </w:r>
      <w:r w:rsidR="00C558A8" w:rsidRPr="004835F6">
        <w:rPr>
          <w:rFonts w:ascii="Georgia" w:hAnsi="Georgia"/>
          <w:sz w:val="24"/>
          <w:szCs w:val="24"/>
        </w:rPr>
        <w:t xml:space="preserve"> the following report reflecting all the activities shown in section 3 above</w:t>
      </w:r>
      <w:r w:rsidRPr="004835F6">
        <w:rPr>
          <w:rFonts w:ascii="Georgia" w:hAnsi="Georgia"/>
          <w:sz w:val="24"/>
          <w:szCs w:val="24"/>
        </w:rPr>
        <w:t xml:space="preserve"> </w:t>
      </w:r>
    </w:p>
    <w:p w14:paraId="1D180D31" w14:textId="46DA093A" w:rsidR="00041403"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lastRenderedPageBreak/>
        <w:t>EIA final report developed in accordance with Government EIA requirements</w:t>
      </w:r>
    </w:p>
    <w:p w14:paraId="390B357E" w14:textId="3C8A34CA" w:rsidR="00B3527B" w:rsidRPr="004835F6" w:rsidRDefault="00B3527B"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t>Community consultations report</w:t>
      </w:r>
    </w:p>
    <w:p w14:paraId="6338134B" w14:textId="77777777" w:rsidR="00041403"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rPr>
        <w:t>G</w:t>
      </w:r>
      <w:r w:rsidR="00B3527B" w:rsidRPr="004835F6">
        <w:rPr>
          <w:rFonts w:ascii="Georgia" w:hAnsi="Georgia"/>
        </w:rPr>
        <w:t xml:space="preserve">eotechnical report </w:t>
      </w:r>
      <w:r w:rsidRPr="004835F6">
        <w:rPr>
          <w:rFonts w:ascii="Georgia" w:hAnsi="Georgia" w:cstheme="majorBidi"/>
        </w:rPr>
        <w:t>from the geotechnical and soil investigations</w:t>
      </w:r>
    </w:p>
    <w:p w14:paraId="270B365C" w14:textId="77777777" w:rsidR="00041403"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t>Topographical survey report showing the different cross sections</w:t>
      </w:r>
    </w:p>
    <w:p w14:paraId="0F6217E3" w14:textId="77777777" w:rsidR="00041403"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t>Hydrological report showing mean annual yield and maximum probable flood</w:t>
      </w:r>
    </w:p>
    <w:p w14:paraId="115094DC" w14:textId="1A4BC134" w:rsidR="00041403"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t>Design report including drawings and detailed cross sections along with specifications</w:t>
      </w:r>
    </w:p>
    <w:p w14:paraId="1FC57125" w14:textId="77777777" w:rsidR="00CD1577" w:rsidRPr="004835F6" w:rsidRDefault="00041403" w:rsidP="00B3527B">
      <w:pPr>
        <w:pStyle w:val="ListParagraph"/>
        <w:numPr>
          <w:ilvl w:val="0"/>
          <w:numId w:val="27"/>
        </w:numPr>
        <w:autoSpaceDE w:val="0"/>
        <w:autoSpaceDN w:val="0"/>
        <w:adjustRightInd w:val="0"/>
        <w:spacing w:after="60"/>
        <w:rPr>
          <w:rFonts w:ascii="Georgia" w:hAnsi="Georgia"/>
        </w:rPr>
      </w:pPr>
      <w:r w:rsidRPr="004835F6">
        <w:rPr>
          <w:rFonts w:ascii="Georgia" w:hAnsi="Georgia" w:cstheme="majorBidi"/>
        </w:rPr>
        <w:t>Bill of quantities including rough estimate of weirs total cost</w:t>
      </w:r>
    </w:p>
    <w:p w14:paraId="7296276F" w14:textId="77777777" w:rsidR="00CD1577" w:rsidRPr="004835F6" w:rsidRDefault="00CD1577" w:rsidP="00CD1577">
      <w:pPr>
        <w:autoSpaceDE w:val="0"/>
        <w:autoSpaceDN w:val="0"/>
        <w:adjustRightInd w:val="0"/>
        <w:spacing w:after="60"/>
        <w:rPr>
          <w:rFonts w:ascii="Georgia" w:hAnsi="Georgia"/>
        </w:rPr>
      </w:pPr>
    </w:p>
    <w:p w14:paraId="7890BDCE" w14:textId="6D5E0012" w:rsidR="00D5779C" w:rsidRPr="004835F6" w:rsidRDefault="00D5779C" w:rsidP="00C15E8A">
      <w:pPr>
        <w:spacing w:line="280" w:lineRule="atLeast"/>
        <w:jc w:val="both"/>
        <w:rPr>
          <w:rFonts w:ascii="Georgia" w:hAnsi="Georgia" w:cstheme="majorBidi"/>
          <w:b/>
          <w:sz w:val="24"/>
          <w:szCs w:val="24"/>
          <w:lang w:val="en-US"/>
        </w:rPr>
      </w:pPr>
      <w:r w:rsidRPr="004835F6">
        <w:rPr>
          <w:rFonts w:ascii="Georgia" w:hAnsi="Georgia" w:cstheme="majorBidi"/>
          <w:b/>
          <w:sz w:val="24"/>
          <w:szCs w:val="24"/>
          <w:lang w:val="en-US"/>
        </w:rPr>
        <w:t xml:space="preserve">ANNEX </w:t>
      </w:r>
      <w:r w:rsidR="004975F5" w:rsidRPr="004835F6">
        <w:rPr>
          <w:rFonts w:ascii="Georgia" w:hAnsi="Georgia" w:cstheme="majorBidi"/>
          <w:b/>
          <w:sz w:val="24"/>
          <w:szCs w:val="24"/>
          <w:lang w:val="en-US"/>
        </w:rPr>
        <w:t>1</w:t>
      </w:r>
      <w:r w:rsidR="00C15E8A" w:rsidRPr="004835F6">
        <w:rPr>
          <w:rFonts w:ascii="Georgia" w:hAnsi="Georgia" w:cstheme="majorBidi"/>
          <w:b/>
          <w:sz w:val="24"/>
          <w:szCs w:val="24"/>
          <w:lang w:val="en-US"/>
        </w:rPr>
        <w:t xml:space="preserve">: </w:t>
      </w:r>
      <w:r w:rsidRPr="004835F6">
        <w:rPr>
          <w:rFonts w:ascii="Georgia" w:hAnsi="Georgia" w:cstheme="majorBidi"/>
          <w:b/>
          <w:sz w:val="24"/>
          <w:szCs w:val="24"/>
          <w:lang w:val="en-US"/>
        </w:rPr>
        <w:t>Schedule of Requirements</w:t>
      </w:r>
    </w:p>
    <w:p w14:paraId="278854F5" w14:textId="77777777" w:rsidR="00C15E8A" w:rsidRPr="004835F6" w:rsidRDefault="00C15E8A" w:rsidP="00C15E8A">
      <w:pPr>
        <w:spacing w:line="280" w:lineRule="atLeast"/>
        <w:jc w:val="both"/>
        <w:rPr>
          <w:rFonts w:ascii="Georgia" w:hAnsi="Georgia" w:cstheme="majorBidi"/>
          <w:b/>
          <w:sz w:val="24"/>
          <w:szCs w:val="24"/>
          <w:lang w:val="en-US"/>
        </w:rPr>
      </w:pPr>
    </w:p>
    <w:p w14:paraId="03D2EA24" w14:textId="77777777" w:rsidR="00D5779C" w:rsidRPr="004835F6" w:rsidRDefault="00D5779C" w:rsidP="00D5779C">
      <w:pPr>
        <w:spacing w:line="280" w:lineRule="atLeast"/>
        <w:jc w:val="both"/>
        <w:rPr>
          <w:rFonts w:ascii="Georgia" w:hAnsi="Georgia" w:cstheme="majorBidi"/>
          <w:b/>
          <w:sz w:val="24"/>
          <w:szCs w:val="24"/>
          <w:lang w:val="en-US"/>
        </w:rPr>
      </w:pPr>
      <w:r w:rsidRPr="004835F6">
        <w:rPr>
          <w:rFonts w:ascii="Georgia" w:hAnsi="Georgia" w:cstheme="majorBidi"/>
          <w:b/>
          <w:sz w:val="24"/>
          <w:szCs w:val="24"/>
          <w:lang w:val="en-US"/>
        </w:rPr>
        <w:t>Table 1</w:t>
      </w:r>
    </w:p>
    <w:tbl>
      <w:tblPr>
        <w:tblW w:w="9000" w:type="dxa"/>
        <w:tblInd w:w="-5" w:type="dxa"/>
        <w:tblLook w:val="04A0" w:firstRow="1" w:lastRow="0" w:firstColumn="1" w:lastColumn="0" w:noHBand="0" w:noVBand="1"/>
      </w:tblPr>
      <w:tblGrid>
        <w:gridCol w:w="684"/>
        <w:gridCol w:w="3398"/>
        <w:gridCol w:w="1090"/>
        <w:gridCol w:w="1130"/>
        <w:gridCol w:w="1186"/>
        <w:gridCol w:w="1512"/>
      </w:tblGrid>
      <w:tr w:rsidR="00D5779C" w:rsidRPr="004835F6" w14:paraId="6ED41D6B" w14:textId="77777777" w:rsidTr="00CD1577">
        <w:trPr>
          <w:trHeight w:val="255"/>
        </w:trPr>
        <w:tc>
          <w:tcPr>
            <w:tcW w:w="90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D2292" w14:textId="36E51013" w:rsidR="00D5779C" w:rsidRPr="004835F6" w:rsidRDefault="00D5779C" w:rsidP="00E9359A">
            <w:pPr>
              <w:pStyle w:val="ListParagraph"/>
              <w:tabs>
                <w:tab w:val="left" w:pos="360"/>
              </w:tabs>
              <w:spacing w:after="200"/>
              <w:rPr>
                <w:rFonts w:ascii="Georgia" w:hAnsi="Georgia" w:cstheme="majorBidi"/>
                <w:b/>
                <w:bCs/>
              </w:rPr>
            </w:pPr>
            <w:r w:rsidRPr="004835F6">
              <w:rPr>
                <w:rFonts w:ascii="Georgia" w:hAnsi="Georgia" w:cstheme="majorBidi"/>
                <w:b/>
                <w:bCs/>
                <w:sz w:val="22"/>
                <w:lang w:eastAsia="mk-MK"/>
              </w:rPr>
              <w:t xml:space="preserve">Part 1: </w:t>
            </w:r>
            <w:r w:rsidR="00E9359A" w:rsidRPr="004835F6">
              <w:rPr>
                <w:rFonts w:ascii="Georgia" w:hAnsi="Georgia" w:cstheme="majorBidi"/>
                <w:b/>
                <w:bCs/>
              </w:rPr>
              <w:t>Environmental and social impact assessment</w:t>
            </w:r>
          </w:p>
        </w:tc>
      </w:tr>
      <w:tr w:rsidR="00D5779C" w:rsidRPr="004835F6" w14:paraId="08B35089" w14:textId="77777777" w:rsidTr="00BD67AD">
        <w:trPr>
          <w:trHeight w:val="423"/>
        </w:trPr>
        <w:tc>
          <w:tcPr>
            <w:tcW w:w="68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A797EAA"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No.</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D3613"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Activity</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0231C"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Unit</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FC976"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Q-ty</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067A4"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Unit price</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4EC20"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total</w:t>
            </w:r>
          </w:p>
        </w:tc>
      </w:tr>
      <w:tr w:rsidR="00D5779C" w:rsidRPr="004835F6" w14:paraId="72643C8B" w14:textId="77777777" w:rsidTr="00BD67AD">
        <w:trPr>
          <w:trHeight w:val="423"/>
        </w:trPr>
        <w:tc>
          <w:tcPr>
            <w:tcW w:w="684" w:type="dxa"/>
            <w:vMerge/>
            <w:tcBorders>
              <w:top w:val="single" w:sz="4" w:space="0" w:color="auto"/>
              <w:left w:val="single" w:sz="4" w:space="0" w:color="auto"/>
              <w:bottom w:val="nil"/>
              <w:right w:val="single" w:sz="4" w:space="0" w:color="auto"/>
            </w:tcBorders>
            <w:vAlign w:val="center"/>
            <w:hideMark/>
          </w:tcPr>
          <w:p w14:paraId="62254121" w14:textId="77777777" w:rsidR="00D5779C" w:rsidRPr="004835F6" w:rsidRDefault="00D5779C" w:rsidP="00D5779C">
            <w:pPr>
              <w:rPr>
                <w:rFonts w:ascii="Georgia" w:hAnsi="Georgia" w:cstheme="majorBidi"/>
                <w:lang w:val="en-US" w:eastAsia="mk-MK"/>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A407304" w14:textId="77777777" w:rsidR="00D5779C" w:rsidRPr="004835F6" w:rsidRDefault="00D5779C" w:rsidP="00D5779C">
            <w:pPr>
              <w:rPr>
                <w:rFonts w:ascii="Georgia" w:hAnsi="Georgia" w:cstheme="majorBidi"/>
                <w:lang w:val="en-US" w:eastAsia="mk-M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25894D1A" w14:textId="77777777" w:rsidR="00D5779C" w:rsidRPr="004835F6" w:rsidRDefault="00D5779C" w:rsidP="00D5779C">
            <w:pPr>
              <w:rPr>
                <w:rFonts w:ascii="Georgia" w:hAnsi="Georgia" w:cstheme="majorBidi"/>
                <w:lang w:val="en-US" w:eastAsia="mk-MK"/>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F5FA076" w14:textId="77777777" w:rsidR="00D5779C" w:rsidRPr="004835F6" w:rsidRDefault="00D5779C" w:rsidP="00D5779C">
            <w:pPr>
              <w:rPr>
                <w:rFonts w:ascii="Georgia" w:hAnsi="Georgia" w:cstheme="majorBidi"/>
                <w:lang w:val="en-US" w:eastAsia="mk-MK"/>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29B8351" w14:textId="77777777" w:rsidR="00D5779C" w:rsidRPr="004835F6" w:rsidRDefault="00D5779C" w:rsidP="00D5779C">
            <w:pPr>
              <w:rPr>
                <w:rFonts w:ascii="Georgia" w:hAnsi="Georgia" w:cstheme="majorBidi"/>
                <w:lang w:val="en-US" w:eastAsia="mk-MK"/>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130999F6" w14:textId="77777777" w:rsidR="00D5779C" w:rsidRPr="004835F6" w:rsidRDefault="00D5779C" w:rsidP="00D5779C">
            <w:pPr>
              <w:rPr>
                <w:rFonts w:ascii="Georgia" w:hAnsi="Georgia" w:cstheme="majorBidi"/>
                <w:lang w:val="en-US" w:eastAsia="mk-MK"/>
              </w:rPr>
            </w:pPr>
          </w:p>
        </w:tc>
      </w:tr>
      <w:tr w:rsidR="00D5779C" w:rsidRPr="004835F6" w14:paraId="47CE9E79" w14:textId="77777777" w:rsidTr="00BD67AD">
        <w:trPr>
          <w:trHeight w:val="255"/>
        </w:trPr>
        <w:tc>
          <w:tcPr>
            <w:tcW w:w="684" w:type="dxa"/>
            <w:vMerge/>
            <w:tcBorders>
              <w:top w:val="single" w:sz="4" w:space="0" w:color="auto"/>
              <w:left w:val="single" w:sz="4" w:space="0" w:color="auto"/>
              <w:bottom w:val="nil"/>
              <w:right w:val="single" w:sz="4" w:space="0" w:color="auto"/>
            </w:tcBorders>
            <w:vAlign w:val="center"/>
            <w:hideMark/>
          </w:tcPr>
          <w:p w14:paraId="0A7399F5" w14:textId="77777777" w:rsidR="00D5779C" w:rsidRPr="004835F6" w:rsidRDefault="00D5779C" w:rsidP="00D5779C">
            <w:pPr>
              <w:rPr>
                <w:rFonts w:ascii="Georgia" w:hAnsi="Georgia" w:cstheme="majorBidi"/>
                <w:lang w:val="en-US" w:eastAsia="mk-MK"/>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FE6106B" w14:textId="77777777" w:rsidR="00D5779C" w:rsidRPr="004835F6" w:rsidRDefault="00D5779C" w:rsidP="00D5779C">
            <w:pPr>
              <w:rPr>
                <w:rFonts w:ascii="Georgia" w:hAnsi="Georgia" w:cstheme="majorBidi"/>
                <w:lang w:val="en-US" w:eastAsia="mk-M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08108622" w14:textId="77777777" w:rsidR="00D5779C" w:rsidRPr="004835F6" w:rsidRDefault="00D5779C" w:rsidP="00D5779C">
            <w:pPr>
              <w:rPr>
                <w:rFonts w:ascii="Georgia" w:hAnsi="Georgia" w:cstheme="majorBidi"/>
                <w:lang w:val="en-US" w:eastAsia="mk-MK"/>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CF66EBC" w14:textId="77777777" w:rsidR="00D5779C" w:rsidRPr="004835F6" w:rsidRDefault="00D5779C" w:rsidP="00D5779C">
            <w:pPr>
              <w:rPr>
                <w:rFonts w:ascii="Georgia" w:hAnsi="Georgia" w:cstheme="majorBidi"/>
                <w:lang w:val="en-US" w:eastAsia="mk-MK"/>
              </w:rPr>
            </w:pPr>
          </w:p>
        </w:tc>
        <w:tc>
          <w:tcPr>
            <w:tcW w:w="1186" w:type="dxa"/>
            <w:tcBorders>
              <w:top w:val="nil"/>
              <w:left w:val="nil"/>
              <w:bottom w:val="nil"/>
              <w:right w:val="single" w:sz="4" w:space="0" w:color="auto"/>
            </w:tcBorders>
            <w:shd w:val="clear" w:color="auto" w:fill="auto"/>
            <w:noWrap/>
            <w:vAlign w:val="center"/>
            <w:hideMark/>
          </w:tcPr>
          <w:p w14:paraId="15031ED5" w14:textId="5CFDBCC3" w:rsidR="00D5779C" w:rsidRPr="004835F6" w:rsidRDefault="00D5779C" w:rsidP="00527432">
            <w:pPr>
              <w:jc w:val="center"/>
              <w:rPr>
                <w:rFonts w:ascii="Georgia" w:hAnsi="Georgia" w:cstheme="majorBidi"/>
                <w:lang w:val="en-US" w:eastAsia="mk-MK"/>
              </w:rPr>
            </w:pPr>
            <w:r w:rsidRPr="004835F6">
              <w:rPr>
                <w:rFonts w:ascii="Georgia" w:hAnsi="Georgia" w:cstheme="majorBidi"/>
                <w:lang w:val="en-US" w:eastAsia="mk-MK"/>
              </w:rPr>
              <w:t>[</w:t>
            </w:r>
            <w:r w:rsidR="00527432">
              <w:rPr>
                <w:rFonts w:ascii="Georgia" w:hAnsi="Georgia" w:cstheme="majorBidi"/>
                <w:lang w:val="en-US" w:eastAsia="mk-MK"/>
              </w:rPr>
              <w:t>USD</w:t>
            </w:r>
            <w:r w:rsidRPr="004835F6">
              <w:rPr>
                <w:rFonts w:ascii="Georgia" w:hAnsi="Georgia" w:cstheme="majorBidi"/>
                <w:lang w:val="en-US" w:eastAsia="mk-MK"/>
              </w:rPr>
              <w:t>]</w:t>
            </w:r>
          </w:p>
        </w:tc>
        <w:tc>
          <w:tcPr>
            <w:tcW w:w="1512" w:type="dxa"/>
            <w:tcBorders>
              <w:top w:val="nil"/>
              <w:left w:val="nil"/>
              <w:bottom w:val="nil"/>
              <w:right w:val="single" w:sz="4" w:space="0" w:color="auto"/>
            </w:tcBorders>
            <w:shd w:val="clear" w:color="auto" w:fill="auto"/>
            <w:noWrap/>
            <w:vAlign w:val="center"/>
            <w:hideMark/>
          </w:tcPr>
          <w:p w14:paraId="33C280A9" w14:textId="56F9FE86" w:rsidR="00D5779C" w:rsidRPr="004835F6" w:rsidRDefault="00D5779C" w:rsidP="00527432">
            <w:pPr>
              <w:jc w:val="center"/>
              <w:rPr>
                <w:rFonts w:ascii="Georgia" w:hAnsi="Georgia" w:cstheme="majorBidi"/>
                <w:lang w:val="en-US" w:eastAsia="mk-MK"/>
              </w:rPr>
            </w:pPr>
            <w:r w:rsidRPr="004835F6">
              <w:rPr>
                <w:rFonts w:ascii="Georgia" w:hAnsi="Georgia" w:cstheme="majorBidi"/>
                <w:lang w:val="en-US" w:eastAsia="mk-MK"/>
              </w:rPr>
              <w:t>[</w:t>
            </w:r>
            <w:r w:rsidR="00527432">
              <w:rPr>
                <w:rFonts w:ascii="Georgia" w:hAnsi="Georgia" w:cstheme="majorBidi"/>
                <w:lang w:val="en-US" w:eastAsia="mk-MK"/>
              </w:rPr>
              <w:t>USD</w:t>
            </w:r>
            <w:r w:rsidRPr="004835F6">
              <w:rPr>
                <w:rFonts w:ascii="Georgia" w:hAnsi="Georgia" w:cstheme="majorBidi"/>
                <w:lang w:val="en-US" w:eastAsia="mk-MK"/>
              </w:rPr>
              <w:t>]</w:t>
            </w:r>
          </w:p>
        </w:tc>
      </w:tr>
      <w:tr w:rsidR="00E9359A" w:rsidRPr="004835F6" w14:paraId="7C49D579" w14:textId="77777777" w:rsidTr="00CD1577">
        <w:trPr>
          <w:trHeight w:val="255"/>
        </w:trPr>
        <w:tc>
          <w:tcPr>
            <w:tcW w:w="90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D4AE" w14:textId="52C212F1" w:rsidR="00E9359A" w:rsidRPr="004835F6" w:rsidRDefault="0051685E" w:rsidP="0051685E">
            <w:pPr>
              <w:pStyle w:val="ListParagraph"/>
              <w:numPr>
                <w:ilvl w:val="0"/>
                <w:numId w:val="28"/>
              </w:numPr>
              <w:jc w:val="center"/>
              <w:rPr>
                <w:rFonts w:ascii="Georgia" w:hAnsi="Georgia" w:cstheme="majorBidi"/>
                <w:b/>
                <w:bCs/>
                <w:i/>
                <w:iCs/>
                <w:lang w:eastAsia="mk-MK"/>
              </w:rPr>
            </w:pPr>
            <w:r w:rsidRPr="004835F6">
              <w:rPr>
                <w:rFonts w:ascii="Georgia" w:hAnsi="Georgia" w:cstheme="majorBidi"/>
                <w:b/>
                <w:bCs/>
                <w:i/>
                <w:iCs/>
                <w:lang w:eastAsia="mk-MK"/>
              </w:rPr>
              <w:t>Environmental and social impacts</w:t>
            </w:r>
          </w:p>
        </w:tc>
      </w:tr>
      <w:tr w:rsidR="00C1118D" w:rsidRPr="004835F6" w14:paraId="59D12AEB" w14:textId="77777777" w:rsidTr="00BD67AD">
        <w:trPr>
          <w:trHeight w:val="62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FA8DFB" w14:textId="77777777" w:rsidR="00C1118D" w:rsidRPr="004835F6" w:rsidRDefault="00C1118D" w:rsidP="00D5779C">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398" w:type="dxa"/>
            <w:tcBorders>
              <w:top w:val="single" w:sz="4" w:space="0" w:color="auto"/>
              <w:left w:val="nil"/>
              <w:bottom w:val="single" w:sz="4" w:space="0" w:color="auto"/>
              <w:right w:val="single" w:sz="4" w:space="0" w:color="000000"/>
            </w:tcBorders>
            <w:shd w:val="clear" w:color="auto" w:fill="auto"/>
            <w:vAlign w:val="center"/>
          </w:tcPr>
          <w:p w14:paraId="0E25914E" w14:textId="051CEE24" w:rsidR="00C1118D" w:rsidRPr="004835F6" w:rsidRDefault="00C1118D" w:rsidP="0051685E">
            <w:pPr>
              <w:autoSpaceDE w:val="0"/>
              <w:autoSpaceDN w:val="0"/>
              <w:adjustRightInd w:val="0"/>
              <w:jc w:val="both"/>
              <w:rPr>
                <w:rFonts w:ascii="Georgia" w:hAnsi="Georgia" w:cstheme="majorBidi"/>
              </w:rPr>
            </w:pPr>
            <w:r w:rsidRPr="004835F6">
              <w:rPr>
                <w:rFonts w:ascii="Georgia" w:hAnsi="Georgia" w:cstheme="majorBidi"/>
              </w:rPr>
              <w:t>Impacts of the construction of weirs on the river habitat along the catchments</w:t>
            </w:r>
          </w:p>
        </w:tc>
        <w:tc>
          <w:tcPr>
            <w:tcW w:w="3406" w:type="dxa"/>
            <w:gridSpan w:val="3"/>
            <w:tcBorders>
              <w:top w:val="nil"/>
              <w:left w:val="nil"/>
              <w:bottom w:val="single" w:sz="4" w:space="0" w:color="auto"/>
              <w:right w:val="single" w:sz="4" w:space="0" w:color="auto"/>
            </w:tcBorders>
            <w:shd w:val="clear" w:color="auto" w:fill="auto"/>
            <w:noWrap/>
            <w:vAlign w:val="center"/>
          </w:tcPr>
          <w:p w14:paraId="2327E896" w14:textId="56EC574A" w:rsidR="00C1118D" w:rsidRPr="004835F6" w:rsidRDefault="00C1118D" w:rsidP="00C1118D">
            <w:pPr>
              <w:jc w:val="center"/>
              <w:rPr>
                <w:rFonts w:ascii="Georgia" w:hAnsi="Georgia" w:cstheme="majorBidi"/>
                <w:lang w:val="en-US" w:eastAsia="mk-MK"/>
              </w:rPr>
            </w:pPr>
            <w:r w:rsidRPr="004835F6">
              <w:rPr>
                <w:rFonts w:ascii="Georgia" w:hAnsi="Georgia" w:cstheme="majorBidi"/>
                <w:lang w:val="en-US" w:eastAsia="mk-MK"/>
              </w:rPr>
              <w:t>Job</w:t>
            </w:r>
          </w:p>
        </w:tc>
        <w:tc>
          <w:tcPr>
            <w:tcW w:w="1512" w:type="dxa"/>
            <w:tcBorders>
              <w:top w:val="nil"/>
              <w:left w:val="nil"/>
              <w:bottom w:val="single" w:sz="4" w:space="0" w:color="auto"/>
              <w:right w:val="single" w:sz="4" w:space="0" w:color="auto"/>
            </w:tcBorders>
            <w:shd w:val="clear" w:color="auto" w:fill="auto"/>
            <w:noWrap/>
            <w:vAlign w:val="center"/>
            <w:hideMark/>
          </w:tcPr>
          <w:p w14:paraId="4D12804F" w14:textId="5B5F32D4" w:rsidR="00C1118D" w:rsidRPr="004835F6" w:rsidRDefault="00C1118D" w:rsidP="00D5779C">
            <w:pPr>
              <w:jc w:val="right"/>
              <w:rPr>
                <w:rFonts w:ascii="Georgia" w:hAnsi="Georgia" w:cstheme="majorBidi"/>
                <w:lang w:val="en-US" w:eastAsia="mk-MK"/>
              </w:rPr>
            </w:pPr>
          </w:p>
        </w:tc>
      </w:tr>
      <w:tr w:rsidR="00C1118D" w:rsidRPr="004835F6" w14:paraId="277EF571" w14:textId="77777777" w:rsidTr="00BD67AD">
        <w:trPr>
          <w:trHeight w:val="6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8685981" w14:textId="77777777" w:rsidR="00C1118D" w:rsidRPr="004835F6" w:rsidRDefault="00C1118D" w:rsidP="00D5779C">
            <w:pPr>
              <w:jc w:val="center"/>
              <w:rPr>
                <w:rFonts w:ascii="Georgia" w:hAnsi="Georgia" w:cstheme="majorBidi"/>
                <w:lang w:val="en-US" w:eastAsia="mk-MK"/>
              </w:rPr>
            </w:pPr>
            <w:r w:rsidRPr="004835F6">
              <w:rPr>
                <w:rFonts w:ascii="Georgia" w:hAnsi="Georgia" w:cstheme="majorBidi"/>
                <w:lang w:val="en-US" w:eastAsia="mk-MK"/>
              </w:rPr>
              <w:t>2</w:t>
            </w:r>
          </w:p>
        </w:tc>
        <w:tc>
          <w:tcPr>
            <w:tcW w:w="3398" w:type="dxa"/>
            <w:tcBorders>
              <w:top w:val="single" w:sz="4" w:space="0" w:color="auto"/>
              <w:left w:val="nil"/>
              <w:bottom w:val="single" w:sz="4" w:space="0" w:color="auto"/>
              <w:right w:val="single" w:sz="4" w:space="0" w:color="auto"/>
            </w:tcBorders>
            <w:shd w:val="clear" w:color="auto" w:fill="auto"/>
            <w:vAlign w:val="center"/>
          </w:tcPr>
          <w:p w14:paraId="663E856C" w14:textId="7B348B15" w:rsidR="00C1118D" w:rsidRPr="004835F6" w:rsidRDefault="00C1118D" w:rsidP="00C15E8A">
            <w:pPr>
              <w:autoSpaceDE w:val="0"/>
              <w:autoSpaceDN w:val="0"/>
              <w:adjustRightInd w:val="0"/>
              <w:rPr>
                <w:rFonts w:ascii="Georgia" w:hAnsi="Georgia" w:cstheme="majorBidi"/>
              </w:rPr>
            </w:pPr>
            <w:r w:rsidRPr="004835F6">
              <w:rPr>
                <w:rFonts w:ascii="Georgia" w:hAnsi="Georgia" w:cstheme="majorBidi"/>
              </w:rPr>
              <w:t>Social and environmental impacts (including but not limited to equity and gender issues) through the construction of the weirs and the surrounding communities understanding and acceptance/feedback regarding the risks</w:t>
            </w:r>
            <w:r w:rsidR="00C15E8A" w:rsidRPr="004835F6">
              <w:rPr>
                <w:rFonts w:ascii="Georgia" w:hAnsi="Georgia" w:cstheme="majorBidi"/>
              </w:rPr>
              <w:t>, Suggested mechanisms and plans to mitigate and/or monitor potential risks during project implementation, Concerns related to land tenure associated with weir construction, etc</w:t>
            </w:r>
          </w:p>
        </w:tc>
        <w:tc>
          <w:tcPr>
            <w:tcW w:w="3406" w:type="dxa"/>
            <w:gridSpan w:val="3"/>
            <w:tcBorders>
              <w:top w:val="nil"/>
              <w:left w:val="nil"/>
              <w:bottom w:val="single" w:sz="4" w:space="0" w:color="auto"/>
              <w:right w:val="single" w:sz="4" w:space="0" w:color="auto"/>
            </w:tcBorders>
            <w:shd w:val="clear" w:color="auto" w:fill="auto"/>
            <w:noWrap/>
            <w:vAlign w:val="center"/>
          </w:tcPr>
          <w:p w14:paraId="7581A2C7" w14:textId="4CBABBDD" w:rsidR="00C1118D" w:rsidRPr="004835F6" w:rsidRDefault="00C1118D" w:rsidP="00C1118D">
            <w:pPr>
              <w:jc w:val="center"/>
              <w:rPr>
                <w:rFonts w:ascii="Georgia" w:hAnsi="Georgia" w:cstheme="majorBidi"/>
                <w:lang w:val="en-US" w:eastAsia="mk-MK"/>
              </w:rPr>
            </w:pPr>
            <w:r w:rsidRPr="004835F6">
              <w:rPr>
                <w:rFonts w:ascii="Georgia" w:hAnsi="Georgia" w:cstheme="majorBidi"/>
                <w:lang w:val="en-US" w:eastAsia="mk-MK"/>
              </w:rPr>
              <w:t>Job</w:t>
            </w:r>
          </w:p>
        </w:tc>
        <w:tc>
          <w:tcPr>
            <w:tcW w:w="1512" w:type="dxa"/>
            <w:tcBorders>
              <w:top w:val="nil"/>
              <w:left w:val="nil"/>
              <w:bottom w:val="single" w:sz="4" w:space="0" w:color="auto"/>
              <w:right w:val="single" w:sz="4" w:space="0" w:color="auto"/>
            </w:tcBorders>
            <w:shd w:val="clear" w:color="auto" w:fill="auto"/>
            <w:noWrap/>
            <w:vAlign w:val="center"/>
            <w:hideMark/>
          </w:tcPr>
          <w:p w14:paraId="094E9A37" w14:textId="6E2DD1C5" w:rsidR="00C1118D" w:rsidRPr="004835F6" w:rsidRDefault="00C1118D" w:rsidP="00D5779C">
            <w:pPr>
              <w:rPr>
                <w:rFonts w:ascii="Georgia" w:hAnsi="Georgia" w:cstheme="majorBidi"/>
                <w:lang w:val="en-US" w:eastAsia="mk-MK"/>
              </w:rPr>
            </w:pPr>
          </w:p>
        </w:tc>
      </w:tr>
      <w:tr w:rsidR="00D5779C" w:rsidRPr="004835F6" w14:paraId="7232164C" w14:textId="77777777" w:rsidTr="00BD67AD">
        <w:trPr>
          <w:trHeight w:val="255"/>
        </w:trPr>
        <w:tc>
          <w:tcPr>
            <w:tcW w:w="7488" w:type="dxa"/>
            <w:gridSpan w:val="5"/>
            <w:tcBorders>
              <w:top w:val="single" w:sz="4" w:space="0" w:color="auto"/>
              <w:left w:val="single" w:sz="4" w:space="0" w:color="auto"/>
              <w:bottom w:val="single" w:sz="4" w:space="0" w:color="auto"/>
              <w:right w:val="nil"/>
            </w:tcBorders>
            <w:shd w:val="clear" w:color="auto" w:fill="auto"/>
            <w:noWrap/>
            <w:vAlign w:val="center"/>
            <w:hideMark/>
          </w:tcPr>
          <w:p w14:paraId="6A86F87C" w14:textId="0BF63F62" w:rsidR="00D5779C" w:rsidRPr="004835F6" w:rsidRDefault="00D5779C" w:rsidP="00D5779C">
            <w:pPr>
              <w:jc w:val="center"/>
              <w:rPr>
                <w:rFonts w:ascii="Georgia" w:hAnsi="Georgia" w:cstheme="majorBidi"/>
                <w:b/>
                <w:bCs/>
                <w:i/>
                <w:iCs/>
                <w:lang w:val="en-US" w:eastAsia="mk-MK"/>
              </w:rPr>
            </w:pPr>
            <w:r w:rsidRPr="004835F6">
              <w:rPr>
                <w:rFonts w:ascii="Georgia" w:hAnsi="Georgia" w:cstheme="majorBidi"/>
                <w:b/>
                <w:bCs/>
                <w:i/>
                <w:iCs/>
                <w:lang w:val="en-US" w:eastAsia="mk-MK"/>
              </w:rPr>
              <w:t xml:space="preserve">II. </w:t>
            </w:r>
            <w:r w:rsidR="00E9359A" w:rsidRPr="004835F6">
              <w:rPr>
                <w:rFonts w:ascii="Georgia" w:hAnsi="Georgia" w:cstheme="majorBidi"/>
                <w:b/>
                <w:bCs/>
                <w:i/>
                <w:iCs/>
                <w:sz w:val="24"/>
                <w:szCs w:val="24"/>
                <w:lang w:val="en-US"/>
              </w:rPr>
              <w:t>Community Consultations in all communities directly or indirectly affected by the construction of weirs</w:t>
            </w:r>
          </w:p>
        </w:tc>
        <w:tc>
          <w:tcPr>
            <w:tcW w:w="1512" w:type="dxa"/>
            <w:tcBorders>
              <w:top w:val="nil"/>
              <w:left w:val="nil"/>
              <w:bottom w:val="single" w:sz="4" w:space="0" w:color="auto"/>
              <w:right w:val="single" w:sz="4" w:space="0" w:color="auto"/>
            </w:tcBorders>
            <w:shd w:val="clear" w:color="auto" w:fill="auto"/>
            <w:noWrap/>
            <w:vAlign w:val="center"/>
            <w:hideMark/>
          </w:tcPr>
          <w:p w14:paraId="56F78EE7" w14:textId="77777777" w:rsidR="00D5779C" w:rsidRPr="004835F6" w:rsidRDefault="00D5779C" w:rsidP="00D5779C">
            <w:pPr>
              <w:rPr>
                <w:rFonts w:ascii="Georgia" w:hAnsi="Georgia" w:cstheme="majorBidi"/>
                <w:i/>
                <w:iCs/>
                <w:lang w:val="en-US" w:eastAsia="mk-MK"/>
              </w:rPr>
            </w:pPr>
            <w:r w:rsidRPr="004835F6">
              <w:rPr>
                <w:rFonts w:ascii="Georgia" w:hAnsi="Georgia" w:cstheme="majorBidi"/>
                <w:i/>
                <w:iCs/>
                <w:lang w:val="en-US" w:eastAsia="mk-MK"/>
              </w:rPr>
              <w:t> </w:t>
            </w:r>
          </w:p>
        </w:tc>
      </w:tr>
      <w:tr w:rsidR="00C1118D" w:rsidRPr="004835F6" w14:paraId="0A452D8F" w14:textId="77777777" w:rsidTr="00BD67AD">
        <w:trPr>
          <w:trHeight w:val="105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8E4E69" w14:textId="77777777" w:rsidR="00C1118D" w:rsidRPr="004835F6" w:rsidRDefault="00C1118D" w:rsidP="00D5779C">
            <w:pPr>
              <w:jc w:val="center"/>
              <w:rPr>
                <w:rFonts w:ascii="Georgia" w:hAnsi="Georgia" w:cstheme="majorBidi"/>
                <w:lang w:val="en-US" w:eastAsia="mk-MK"/>
              </w:rPr>
            </w:pPr>
            <w:r w:rsidRPr="004835F6">
              <w:rPr>
                <w:rFonts w:ascii="Georgia" w:hAnsi="Georgia" w:cstheme="majorBidi"/>
                <w:lang w:val="en-US" w:eastAsia="mk-MK"/>
              </w:rPr>
              <w:t>1</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28399107" w14:textId="7E342045" w:rsidR="00C15E8A" w:rsidRPr="004835F6" w:rsidRDefault="00C1118D" w:rsidP="00C15E8A">
            <w:pPr>
              <w:autoSpaceDE w:val="0"/>
              <w:autoSpaceDN w:val="0"/>
              <w:adjustRightInd w:val="0"/>
              <w:jc w:val="both"/>
              <w:rPr>
                <w:rFonts w:ascii="Georgia" w:hAnsi="Georgia" w:cstheme="majorBidi"/>
              </w:rPr>
            </w:pPr>
            <w:r w:rsidRPr="004835F6">
              <w:rPr>
                <w:rFonts w:ascii="Georgia" w:hAnsi="Georgia" w:cstheme="majorBidi"/>
              </w:rPr>
              <w:t>Sharing information gathered from environmental and social impact assessment</w:t>
            </w:r>
            <w:r w:rsidR="00C15E8A" w:rsidRPr="004835F6">
              <w:rPr>
                <w:rFonts w:ascii="Georgia" w:hAnsi="Georgia" w:cstheme="majorBidi"/>
              </w:rPr>
              <w:t>, Feedback and reflection on any risks/impacts not included in the assessment (including risks and impacts that may be particular to women, children, and any other vulnerable groups), Feedback and recommendations on how to mitigate/avoid potential risks (including strategies that may be particular to women, children, and any other vulnerable groups), etc</w:t>
            </w:r>
          </w:p>
          <w:p w14:paraId="0235FD18" w14:textId="437D7F14" w:rsidR="00C15E8A" w:rsidRPr="004835F6" w:rsidRDefault="00C15E8A" w:rsidP="00C15E8A">
            <w:pPr>
              <w:autoSpaceDE w:val="0"/>
              <w:autoSpaceDN w:val="0"/>
              <w:adjustRightInd w:val="0"/>
              <w:jc w:val="both"/>
              <w:rPr>
                <w:rFonts w:ascii="Georgia" w:hAnsi="Georgia" w:cstheme="majorBidi"/>
              </w:rPr>
            </w:pPr>
          </w:p>
          <w:p w14:paraId="1C62BBBB" w14:textId="6C3B3651" w:rsidR="00C1118D" w:rsidRPr="004835F6" w:rsidRDefault="00C1118D" w:rsidP="00E9359A">
            <w:pPr>
              <w:autoSpaceDE w:val="0"/>
              <w:autoSpaceDN w:val="0"/>
              <w:adjustRightInd w:val="0"/>
              <w:jc w:val="both"/>
              <w:rPr>
                <w:rFonts w:ascii="Georgia" w:hAnsi="Georgia" w:cstheme="majorBidi"/>
              </w:rPr>
            </w:pPr>
          </w:p>
        </w:tc>
        <w:tc>
          <w:tcPr>
            <w:tcW w:w="3406" w:type="dxa"/>
            <w:gridSpan w:val="3"/>
            <w:tcBorders>
              <w:top w:val="nil"/>
              <w:left w:val="nil"/>
              <w:bottom w:val="single" w:sz="4" w:space="0" w:color="auto"/>
              <w:right w:val="single" w:sz="4" w:space="0" w:color="auto"/>
            </w:tcBorders>
            <w:shd w:val="clear" w:color="auto" w:fill="auto"/>
            <w:noWrap/>
            <w:vAlign w:val="center"/>
          </w:tcPr>
          <w:p w14:paraId="3132F4F1" w14:textId="63DBE92B" w:rsidR="00C1118D" w:rsidRPr="004835F6" w:rsidRDefault="00C1118D" w:rsidP="00D5779C">
            <w:pPr>
              <w:jc w:val="center"/>
              <w:rPr>
                <w:rFonts w:ascii="Georgia" w:hAnsi="Georgia" w:cstheme="majorBidi"/>
                <w:lang w:val="en-US" w:eastAsia="mk-MK"/>
              </w:rPr>
            </w:pPr>
            <w:r w:rsidRPr="004835F6">
              <w:rPr>
                <w:rFonts w:ascii="Georgia" w:hAnsi="Georgia" w:cstheme="majorBidi"/>
                <w:lang w:val="en-US" w:eastAsia="mk-MK"/>
              </w:rPr>
              <w:t> Job</w:t>
            </w:r>
          </w:p>
        </w:tc>
        <w:tc>
          <w:tcPr>
            <w:tcW w:w="1512" w:type="dxa"/>
            <w:tcBorders>
              <w:top w:val="nil"/>
              <w:left w:val="nil"/>
              <w:bottom w:val="nil"/>
              <w:right w:val="single" w:sz="4" w:space="0" w:color="auto"/>
            </w:tcBorders>
            <w:shd w:val="clear" w:color="auto" w:fill="auto"/>
            <w:noWrap/>
            <w:vAlign w:val="center"/>
            <w:hideMark/>
          </w:tcPr>
          <w:p w14:paraId="0AEB91CD" w14:textId="6ED55BD7" w:rsidR="00C1118D" w:rsidRPr="004835F6" w:rsidRDefault="00C1118D" w:rsidP="00D5779C">
            <w:pPr>
              <w:jc w:val="right"/>
              <w:rPr>
                <w:rFonts w:ascii="Georgia" w:hAnsi="Georgia" w:cstheme="majorBidi"/>
                <w:lang w:val="en-US" w:eastAsia="mk-MK"/>
              </w:rPr>
            </w:pPr>
          </w:p>
        </w:tc>
      </w:tr>
      <w:tr w:rsidR="00D5779C" w:rsidRPr="004835F6" w14:paraId="428F9683" w14:textId="77777777" w:rsidTr="00BD67AD">
        <w:trPr>
          <w:trHeight w:val="255"/>
        </w:trPr>
        <w:tc>
          <w:tcPr>
            <w:tcW w:w="7488" w:type="dxa"/>
            <w:gridSpan w:val="5"/>
            <w:tcBorders>
              <w:top w:val="single" w:sz="4" w:space="0" w:color="auto"/>
              <w:left w:val="single" w:sz="4" w:space="0" w:color="auto"/>
              <w:bottom w:val="single" w:sz="4" w:space="0" w:color="auto"/>
              <w:right w:val="nil"/>
            </w:tcBorders>
            <w:shd w:val="clear" w:color="auto" w:fill="auto"/>
            <w:noWrap/>
            <w:vAlign w:val="center"/>
            <w:hideMark/>
          </w:tcPr>
          <w:p w14:paraId="24D808CA" w14:textId="77777777" w:rsidR="00D5779C" w:rsidRPr="004835F6" w:rsidRDefault="00D5779C" w:rsidP="00D5779C">
            <w:pPr>
              <w:jc w:val="center"/>
              <w:rPr>
                <w:rFonts w:ascii="Georgia" w:hAnsi="Georgia" w:cstheme="majorBidi"/>
                <w:b/>
                <w:bCs/>
                <w:i/>
                <w:iCs/>
                <w:lang w:val="en-US" w:eastAsia="mk-MK"/>
              </w:rPr>
            </w:pPr>
            <w:r w:rsidRPr="004835F6">
              <w:rPr>
                <w:rFonts w:ascii="Georgia" w:hAnsi="Georgia" w:cstheme="majorBidi"/>
                <w:b/>
                <w:bCs/>
                <w:i/>
                <w:iCs/>
                <w:lang w:val="en-US" w:eastAsia="mk-MK"/>
              </w:rPr>
              <w:t>III. REPORTING</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0ED5FE75" w14:textId="77777777" w:rsidR="00D5779C" w:rsidRPr="004835F6" w:rsidRDefault="00D5779C" w:rsidP="00D5779C">
            <w:pPr>
              <w:rPr>
                <w:rFonts w:ascii="Georgia" w:hAnsi="Georgia" w:cstheme="majorBidi"/>
                <w:i/>
                <w:iCs/>
                <w:lang w:val="en-US" w:eastAsia="mk-MK"/>
              </w:rPr>
            </w:pPr>
            <w:r w:rsidRPr="004835F6">
              <w:rPr>
                <w:rFonts w:ascii="Georgia" w:hAnsi="Georgia" w:cstheme="majorBidi"/>
                <w:i/>
                <w:iCs/>
                <w:lang w:val="en-US" w:eastAsia="mk-MK"/>
              </w:rPr>
              <w:t> </w:t>
            </w:r>
          </w:p>
        </w:tc>
      </w:tr>
      <w:tr w:rsidR="00D5779C" w:rsidRPr="004835F6" w14:paraId="70BEFA7B" w14:textId="77777777" w:rsidTr="00BD67AD">
        <w:trPr>
          <w:trHeight w:val="5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8DE86C"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lastRenderedPageBreak/>
              <w:t>1</w:t>
            </w:r>
          </w:p>
        </w:tc>
        <w:tc>
          <w:tcPr>
            <w:tcW w:w="3398" w:type="dxa"/>
            <w:tcBorders>
              <w:top w:val="single" w:sz="4" w:space="0" w:color="auto"/>
              <w:left w:val="nil"/>
              <w:bottom w:val="single" w:sz="4" w:space="0" w:color="auto"/>
              <w:right w:val="single" w:sz="4" w:space="0" w:color="000000"/>
            </w:tcBorders>
            <w:shd w:val="clear" w:color="auto" w:fill="auto"/>
            <w:vAlign w:val="center"/>
            <w:hideMark/>
          </w:tcPr>
          <w:p w14:paraId="741A3FFD" w14:textId="0BE8D3AC" w:rsidR="00D5779C" w:rsidRPr="004835F6" w:rsidRDefault="0051685E" w:rsidP="00D5779C">
            <w:pPr>
              <w:rPr>
                <w:rFonts w:ascii="Georgia" w:hAnsi="Georgia" w:cstheme="majorBidi"/>
                <w:lang w:val="en-US" w:eastAsia="mk-MK"/>
              </w:rPr>
            </w:pPr>
            <w:r w:rsidRPr="004835F6">
              <w:rPr>
                <w:rFonts w:ascii="Georgia" w:hAnsi="Georgia" w:cstheme="majorBidi"/>
              </w:rPr>
              <w:t>EIA report that is developed in accordance with Government EIA requirements</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15B510" w14:textId="601A465C" w:rsidR="00D5779C" w:rsidRPr="004835F6" w:rsidRDefault="00C1118D" w:rsidP="00D5779C">
            <w:pPr>
              <w:jc w:val="center"/>
              <w:rPr>
                <w:rFonts w:ascii="Georgia" w:hAnsi="Georgia" w:cstheme="majorBidi"/>
                <w:lang w:val="en-US" w:eastAsia="mk-MK"/>
              </w:rPr>
            </w:pPr>
            <w:r w:rsidRPr="004835F6">
              <w:rPr>
                <w:rFonts w:ascii="Georgia" w:hAnsi="Georgia" w:cstheme="majorBidi"/>
                <w:lang w:val="en-US" w:eastAsia="mk-MK"/>
              </w:rPr>
              <w:t>Job</w:t>
            </w:r>
          </w:p>
        </w:tc>
        <w:tc>
          <w:tcPr>
            <w:tcW w:w="1512" w:type="dxa"/>
            <w:tcBorders>
              <w:top w:val="nil"/>
              <w:left w:val="nil"/>
              <w:bottom w:val="single" w:sz="4" w:space="0" w:color="auto"/>
              <w:right w:val="single" w:sz="4" w:space="0" w:color="auto"/>
            </w:tcBorders>
            <w:shd w:val="clear" w:color="auto" w:fill="auto"/>
            <w:noWrap/>
            <w:vAlign w:val="center"/>
            <w:hideMark/>
          </w:tcPr>
          <w:p w14:paraId="11CFECE0" w14:textId="0A3128E4" w:rsidR="00D5779C" w:rsidRPr="004835F6" w:rsidRDefault="00D5779C" w:rsidP="00D5779C">
            <w:pPr>
              <w:jc w:val="right"/>
              <w:rPr>
                <w:rFonts w:ascii="Georgia" w:hAnsi="Georgia" w:cstheme="majorBidi"/>
                <w:lang w:val="en-US" w:eastAsia="mk-MK"/>
              </w:rPr>
            </w:pPr>
          </w:p>
        </w:tc>
      </w:tr>
      <w:tr w:rsidR="0051685E" w:rsidRPr="004835F6" w14:paraId="04DA7E08" w14:textId="77777777" w:rsidTr="00BD67AD">
        <w:trPr>
          <w:trHeight w:val="238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F21C" w14:textId="77777777" w:rsidR="0051685E" w:rsidRPr="004835F6" w:rsidRDefault="0051685E" w:rsidP="00D5779C">
            <w:pPr>
              <w:jc w:val="center"/>
              <w:rPr>
                <w:rFonts w:ascii="Georgia" w:hAnsi="Georgia" w:cstheme="majorBidi"/>
                <w:lang w:val="en-US" w:eastAsia="mk-MK"/>
              </w:rPr>
            </w:pPr>
          </w:p>
        </w:tc>
        <w:tc>
          <w:tcPr>
            <w:tcW w:w="3398" w:type="dxa"/>
            <w:tcBorders>
              <w:top w:val="single" w:sz="4" w:space="0" w:color="auto"/>
              <w:left w:val="nil"/>
              <w:bottom w:val="single" w:sz="4" w:space="0" w:color="auto"/>
              <w:right w:val="single" w:sz="4" w:space="0" w:color="000000"/>
            </w:tcBorders>
            <w:shd w:val="clear" w:color="auto" w:fill="auto"/>
            <w:vAlign w:val="center"/>
          </w:tcPr>
          <w:p w14:paraId="68F6FA94" w14:textId="0AFFD1F8" w:rsidR="0051685E" w:rsidRPr="004835F6" w:rsidRDefault="00C1118D" w:rsidP="00C1118D">
            <w:pPr>
              <w:autoSpaceDE w:val="0"/>
              <w:autoSpaceDN w:val="0"/>
              <w:adjustRightInd w:val="0"/>
              <w:jc w:val="both"/>
              <w:rPr>
                <w:rFonts w:ascii="Georgia" w:hAnsi="Georgia" w:cstheme="majorBidi"/>
              </w:rPr>
            </w:pPr>
            <w:r w:rsidRPr="004835F6">
              <w:rPr>
                <w:rFonts w:ascii="Georgia" w:hAnsi="Georgia" w:cstheme="majorBidi"/>
                <w:lang w:val="en-US"/>
              </w:rPr>
              <w:t xml:space="preserve">Community consultations, with information regarding, but not limited to: </w:t>
            </w:r>
            <w:r w:rsidRPr="004835F6">
              <w:rPr>
                <w:rFonts w:ascii="Georgia" w:hAnsi="Georgia" w:cstheme="majorBidi"/>
              </w:rPr>
              <w:t xml:space="preserve">Participant list (gender disaggregated), Agenda and topics of discussions, Summary or key discussion points, List of recommendations and inputs (including those particular to women, children and vulnerable groups) </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tcPr>
          <w:p w14:paraId="65F7FADF" w14:textId="53D716D7" w:rsidR="0051685E" w:rsidRPr="004835F6" w:rsidRDefault="00C1118D" w:rsidP="00D5779C">
            <w:pPr>
              <w:jc w:val="center"/>
              <w:rPr>
                <w:rFonts w:ascii="Georgia" w:hAnsi="Georgia" w:cstheme="majorBidi"/>
                <w:lang w:val="en-US" w:eastAsia="mk-MK"/>
              </w:rPr>
            </w:pPr>
            <w:r w:rsidRPr="004835F6">
              <w:rPr>
                <w:rFonts w:ascii="Georgia" w:hAnsi="Georgia" w:cstheme="majorBidi"/>
                <w:lang w:val="en-US" w:eastAsia="mk-MK"/>
              </w:rPr>
              <w:t>Job</w:t>
            </w:r>
          </w:p>
        </w:tc>
        <w:tc>
          <w:tcPr>
            <w:tcW w:w="1512" w:type="dxa"/>
            <w:tcBorders>
              <w:top w:val="single" w:sz="4" w:space="0" w:color="auto"/>
              <w:left w:val="nil"/>
              <w:bottom w:val="single" w:sz="4" w:space="0" w:color="auto"/>
              <w:right w:val="single" w:sz="4" w:space="0" w:color="auto"/>
            </w:tcBorders>
            <w:shd w:val="clear" w:color="auto" w:fill="auto"/>
            <w:noWrap/>
            <w:vAlign w:val="center"/>
          </w:tcPr>
          <w:p w14:paraId="7560278F" w14:textId="1AFA67F4" w:rsidR="0051685E" w:rsidRPr="004835F6" w:rsidRDefault="0051685E" w:rsidP="00D5779C">
            <w:pPr>
              <w:jc w:val="right"/>
              <w:rPr>
                <w:rFonts w:ascii="Georgia" w:hAnsi="Georgia" w:cstheme="majorBidi"/>
                <w:lang w:val="en-US" w:eastAsia="mk-MK"/>
              </w:rPr>
            </w:pPr>
          </w:p>
        </w:tc>
      </w:tr>
      <w:tr w:rsidR="00D5779C" w:rsidRPr="004835F6" w14:paraId="15ECCE7F" w14:textId="77777777" w:rsidTr="00527432">
        <w:trPr>
          <w:trHeight w:val="255"/>
        </w:trPr>
        <w:tc>
          <w:tcPr>
            <w:tcW w:w="74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9C27DC" w14:textId="77777777" w:rsidR="00D5779C" w:rsidRPr="004835F6" w:rsidRDefault="00D5779C" w:rsidP="00D5779C">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1512" w:type="dxa"/>
            <w:tcBorders>
              <w:top w:val="nil"/>
              <w:left w:val="nil"/>
              <w:bottom w:val="single" w:sz="4" w:space="0" w:color="auto"/>
              <w:right w:val="single" w:sz="4" w:space="0" w:color="auto"/>
            </w:tcBorders>
            <w:shd w:val="clear" w:color="auto" w:fill="auto"/>
            <w:noWrap/>
            <w:vAlign w:val="center"/>
          </w:tcPr>
          <w:p w14:paraId="26B20169" w14:textId="1372CD2A" w:rsidR="00D5779C" w:rsidRPr="004835F6" w:rsidRDefault="00D5779C" w:rsidP="00D5779C">
            <w:pPr>
              <w:jc w:val="center"/>
              <w:rPr>
                <w:rFonts w:ascii="Georgia" w:hAnsi="Georgia" w:cstheme="majorBidi"/>
                <w:b/>
                <w:bCs/>
                <w:lang w:val="en-US" w:eastAsia="mk-MK"/>
              </w:rPr>
            </w:pPr>
          </w:p>
        </w:tc>
      </w:tr>
      <w:tr w:rsidR="00D5779C" w:rsidRPr="004835F6" w14:paraId="312A47C7" w14:textId="77777777" w:rsidTr="00527432">
        <w:trPr>
          <w:trHeight w:val="255"/>
        </w:trPr>
        <w:tc>
          <w:tcPr>
            <w:tcW w:w="74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BA9E34" w14:textId="7B2A255D" w:rsidR="00D5779C" w:rsidRPr="004835F6" w:rsidRDefault="00D5779C" w:rsidP="00527432">
            <w:pPr>
              <w:jc w:val="right"/>
              <w:rPr>
                <w:rFonts w:ascii="Georgia" w:hAnsi="Georgia" w:cstheme="majorBidi"/>
                <w:lang w:val="en-US" w:eastAsia="mk-MK"/>
              </w:rPr>
            </w:pPr>
            <w:r w:rsidRPr="004835F6">
              <w:rPr>
                <w:rFonts w:ascii="Georgia" w:hAnsi="Georgia" w:cstheme="majorBidi"/>
                <w:lang w:val="en-US" w:eastAsia="mk-MK"/>
              </w:rPr>
              <w:t>VAT (</w:t>
            </w:r>
            <w:r w:rsidR="00527432">
              <w:rPr>
                <w:rFonts w:ascii="Georgia" w:hAnsi="Georgia" w:cstheme="majorBidi"/>
                <w:lang w:val="en-US" w:eastAsia="mk-MK"/>
              </w:rPr>
              <w:t xml:space="preserve">      </w:t>
            </w:r>
            <w:r w:rsidRPr="004835F6">
              <w:rPr>
                <w:rFonts w:ascii="Georgia" w:hAnsi="Georgia" w:cstheme="majorBidi"/>
                <w:lang w:val="en-US" w:eastAsia="mk-MK"/>
              </w:rPr>
              <w:t>)</w:t>
            </w:r>
          </w:p>
        </w:tc>
        <w:tc>
          <w:tcPr>
            <w:tcW w:w="1512" w:type="dxa"/>
            <w:tcBorders>
              <w:top w:val="nil"/>
              <w:left w:val="nil"/>
              <w:bottom w:val="single" w:sz="4" w:space="0" w:color="auto"/>
              <w:right w:val="single" w:sz="4" w:space="0" w:color="auto"/>
            </w:tcBorders>
            <w:shd w:val="clear" w:color="auto" w:fill="auto"/>
            <w:noWrap/>
            <w:vAlign w:val="center"/>
          </w:tcPr>
          <w:p w14:paraId="6A53EFFA" w14:textId="36358FB6" w:rsidR="00D5779C" w:rsidRPr="004835F6" w:rsidRDefault="00D5779C" w:rsidP="00D5779C">
            <w:pPr>
              <w:jc w:val="center"/>
              <w:rPr>
                <w:rFonts w:ascii="Georgia" w:hAnsi="Georgia" w:cstheme="majorBidi"/>
                <w:lang w:val="en-US" w:eastAsia="mk-MK"/>
              </w:rPr>
            </w:pPr>
          </w:p>
        </w:tc>
      </w:tr>
      <w:tr w:rsidR="00D5779C" w:rsidRPr="004835F6" w14:paraId="3DD5F7A3" w14:textId="77777777" w:rsidTr="00527432">
        <w:trPr>
          <w:trHeight w:val="255"/>
        </w:trPr>
        <w:tc>
          <w:tcPr>
            <w:tcW w:w="74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105DBB" w14:textId="77777777" w:rsidR="00D5779C" w:rsidRPr="004835F6" w:rsidRDefault="00D5779C" w:rsidP="00D5779C">
            <w:pPr>
              <w:jc w:val="right"/>
              <w:rPr>
                <w:rFonts w:ascii="Georgia" w:hAnsi="Georgia" w:cstheme="majorBidi"/>
                <w:lang w:val="en-US" w:eastAsia="mk-MK"/>
              </w:rPr>
            </w:pPr>
            <w:r w:rsidRPr="004835F6">
              <w:rPr>
                <w:rFonts w:ascii="Georgia" w:hAnsi="Georgia" w:cstheme="majorBidi"/>
                <w:lang w:val="en-US" w:eastAsia="mk-MK"/>
              </w:rPr>
              <w:t>GRAND TOTAL:</w:t>
            </w:r>
          </w:p>
        </w:tc>
        <w:tc>
          <w:tcPr>
            <w:tcW w:w="1512" w:type="dxa"/>
            <w:tcBorders>
              <w:top w:val="nil"/>
              <w:left w:val="nil"/>
              <w:bottom w:val="single" w:sz="4" w:space="0" w:color="auto"/>
              <w:right w:val="single" w:sz="4" w:space="0" w:color="auto"/>
            </w:tcBorders>
            <w:shd w:val="clear" w:color="auto" w:fill="auto"/>
            <w:noWrap/>
            <w:vAlign w:val="center"/>
          </w:tcPr>
          <w:p w14:paraId="14E8B0DE" w14:textId="3FD70F96" w:rsidR="00D5779C" w:rsidRPr="004835F6" w:rsidRDefault="00D5779C" w:rsidP="00D5779C">
            <w:pPr>
              <w:jc w:val="center"/>
              <w:rPr>
                <w:rFonts w:ascii="Georgia" w:hAnsi="Georgia" w:cstheme="majorBidi"/>
                <w:lang w:val="en-US" w:eastAsia="mk-MK"/>
              </w:rPr>
            </w:pPr>
          </w:p>
        </w:tc>
      </w:tr>
    </w:tbl>
    <w:p w14:paraId="234B7444" w14:textId="77777777" w:rsidR="00D5779C" w:rsidRPr="004835F6" w:rsidRDefault="00D5779C" w:rsidP="00D5779C">
      <w:pPr>
        <w:rPr>
          <w:rFonts w:ascii="Georgia" w:hAnsi="Georgia"/>
          <w:b/>
          <w:sz w:val="24"/>
          <w:szCs w:val="24"/>
          <w:lang w:val="en-US"/>
        </w:rPr>
      </w:pPr>
      <w:r w:rsidRPr="004835F6">
        <w:rPr>
          <w:rFonts w:ascii="Georgia" w:hAnsi="Georgia"/>
          <w:b/>
          <w:sz w:val="24"/>
          <w:szCs w:val="24"/>
          <w:lang w:val="en-US"/>
        </w:rPr>
        <w:t>Table 2</w:t>
      </w:r>
    </w:p>
    <w:tbl>
      <w:tblPr>
        <w:tblW w:w="9000" w:type="dxa"/>
        <w:tblInd w:w="-5" w:type="dxa"/>
        <w:tblLook w:val="04A0" w:firstRow="1" w:lastRow="0" w:firstColumn="1" w:lastColumn="0" w:noHBand="0" w:noVBand="1"/>
      </w:tblPr>
      <w:tblGrid>
        <w:gridCol w:w="574"/>
        <w:gridCol w:w="3881"/>
        <w:gridCol w:w="1301"/>
        <w:gridCol w:w="1001"/>
        <w:gridCol w:w="961"/>
        <w:gridCol w:w="1282"/>
      </w:tblGrid>
      <w:tr w:rsidR="00D5779C" w:rsidRPr="004835F6" w14:paraId="50CAEB1D" w14:textId="77777777" w:rsidTr="00CD1577">
        <w:trPr>
          <w:trHeight w:val="255"/>
        </w:trPr>
        <w:tc>
          <w:tcPr>
            <w:tcW w:w="90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81358" w14:textId="2FA0F506" w:rsidR="00D5779C" w:rsidRPr="004835F6" w:rsidRDefault="00D5779C" w:rsidP="00D5779C">
            <w:pPr>
              <w:ind w:left="720"/>
              <w:jc w:val="center"/>
              <w:rPr>
                <w:rFonts w:ascii="Georgia" w:hAnsi="Georgia" w:cstheme="majorBidi"/>
                <w:b/>
                <w:bCs/>
                <w:i/>
                <w:iCs/>
                <w:sz w:val="22"/>
                <w:szCs w:val="22"/>
                <w:lang w:val="en-US" w:eastAsia="mk-MK"/>
              </w:rPr>
            </w:pPr>
            <w:bookmarkStart w:id="2" w:name="_Hlk57276691"/>
            <w:r w:rsidRPr="004835F6">
              <w:rPr>
                <w:rFonts w:ascii="Georgia" w:hAnsi="Georgia" w:cstheme="majorBidi"/>
                <w:b/>
                <w:bCs/>
                <w:sz w:val="22"/>
                <w:szCs w:val="22"/>
                <w:lang w:val="en-US" w:eastAsia="mk-MK"/>
              </w:rPr>
              <w:t xml:space="preserve">Part 2: </w:t>
            </w:r>
            <w:r w:rsidRPr="004835F6">
              <w:rPr>
                <w:rFonts w:ascii="Georgia" w:hAnsi="Georgia" w:cstheme="majorBidi"/>
                <w:b/>
                <w:bCs/>
                <w:sz w:val="22"/>
                <w:szCs w:val="22"/>
                <w:lang w:val="en-US"/>
              </w:rPr>
              <w:t xml:space="preserve">Geotechnical investigation </w:t>
            </w:r>
            <w:r w:rsidR="00E30811" w:rsidRPr="004835F6">
              <w:rPr>
                <w:rFonts w:ascii="Georgia" w:hAnsi="Georgia" w:cstheme="majorBidi"/>
                <w:b/>
                <w:bCs/>
                <w:sz w:val="22"/>
                <w:szCs w:val="22"/>
                <w:lang w:val="en-US"/>
              </w:rPr>
              <w:t xml:space="preserve">and soil investigations </w:t>
            </w:r>
            <w:r w:rsidRPr="004835F6">
              <w:rPr>
                <w:rFonts w:ascii="Georgia" w:hAnsi="Georgia" w:cstheme="majorBidi"/>
                <w:b/>
                <w:bCs/>
                <w:sz w:val="22"/>
                <w:szCs w:val="22"/>
                <w:lang w:val="en-US"/>
              </w:rPr>
              <w:t>for foundation</w:t>
            </w:r>
            <w:r w:rsidR="00911366" w:rsidRPr="004835F6">
              <w:rPr>
                <w:rFonts w:ascii="Georgia" w:hAnsi="Georgia" w:cstheme="majorBidi"/>
                <w:b/>
                <w:bCs/>
                <w:sz w:val="22"/>
                <w:szCs w:val="22"/>
                <w:lang w:val="en-US"/>
              </w:rPr>
              <w:t>s</w:t>
            </w:r>
            <w:r w:rsidRPr="004835F6">
              <w:rPr>
                <w:rFonts w:ascii="Georgia" w:hAnsi="Georgia" w:cstheme="majorBidi"/>
                <w:b/>
                <w:bCs/>
                <w:sz w:val="22"/>
                <w:szCs w:val="22"/>
                <w:lang w:val="en-US"/>
              </w:rPr>
              <w:t xml:space="preserve"> </w:t>
            </w:r>
            <w:r w:rsidR="00911366" w:rsidRPr="004835F6">
              <w:rPr>
                <w:rFonts w:ascii="Georgia" w:hAnsi="Georgia" w:cstheme="majorBidi"/>
                <w:b/>
                <w:bCs/>
                <w:sz w:val="22"/>
                <w:szCs w:val="22"/>
                <w:lang w:val="en-US"/>
              </w:rPr>
              <w:t xml:space="preserve">of </w:t>
            </w:r>
            <w:r w:rsidR="00C15E8A" w:rsidRPr="004835F6">
              <w:rPr>
                <w:rFonts w:ascii="Georgia" w:hAnsi="Georgia" w:cstheme="majorBidi"/>
                <w:b/>
                <w:bCs/>
                <w:sz w:val="22"/>
                <w:szCs w:val="22"/>
                <w:lang w:val="en-US"/>
              </w:rPr>
              <w:t>weirs at three different locations</w:t>
            </w:r>
            <w:r w:rsidR="00D14872">
              <w:rPr>
                <w:rFonts w:ascii="Georgia" w:hAnsi="Georgia" w:cstheme="majorBidi"/>
                <w:b/>
                <w:bCs/>
                <w:sz w:val="22"/>
                <w:szCs w:val="22"/>
                <w:lang w:val="en-US"/>
              </w:rPr>
              <w:t xml:space="preserve">( </w:t>
            </w:r>
            <w:proofErr w:type="spellStart"/>
            <w:r w:rsidR="00D14872" w:rsidRPr="00D14872">
              <w:rPr>
                <w:rFonts w:ascii="Georgia" w:hAnsi="Georgia" w:cstheme="majorBidi"/>
                <w:b/>
                <w:bCs/>
                <w:sz w:val="22"/>
                <w:szCs w:val="22"/>
                <w:lang w:val="en-US"/>
              </w:rPr>
              <w:t>Eid</w:t>
            </w:r>
            <w:proofErr w:type="spellEnd"/>
            <w:r w:rsidR="00D14872" w:rsidRPr="00D14872">
              <w:rPr>
                <w:rFonts w:ascii="Georgia" w:hAnsi="Georgia" w:cstheme="majorBidi"/>
                <w:b/>
                <w:bCs/>
                <w:sz w:val="22"/>
                <w:szCs w:val="22"/>
                <w:lang w:val="en-US"/>
              </w:rPr>
              <w:t xml:space="preserve"> </w:t>
            </w:r>
            <w:proofErr w:type="spellStart"/>
            <w:r w:rsidR="00D14872" w:rsidRPr="00D14872">
              <w:rPr>
                <w:rFonts w:ascii="Georgia" w:hAnsi="Georgia" w:cstheme="majorBidi"/>
                <w:b/>
                <w:bCs/>
                <w:sz w:val="22"/>
                <w:szCs w:val="22"/>
                <w:lang w:val="en-US"/>
              </w:rPr>
              <w:t>elbeida</w:t>
            </w:r>
            <w:proofErr w:type="spellEnd"/>
            <w:r w:rsidR="00D14872" w:rsidRPr="00D14872">
              <w:rPr>
                <w:rFonts w:ascii="Georgia" w:hAnsi="Georgia" w:cstheme="majorBidi"/>
                <w:b/>
                <w:bCs/>
                <w:sz w:val="22"/>
                <w:szCs w:val="22"/>
                <w:lang w:val="en-US"/>
              </w:rPr>
              <w:t xml:space="preserve">, Sag </w:t>
            </w:r>
            <w:proofErr w:type="spellStart"/>
            <w:r w:rsidR="00D14872" w:rsidRPr="00D14872">
              <w:rPr>
                <w:rFonts w:ascii="Georgia" w:hAnsi="Georgia" w:cstheme="majorBidi"/>
                <w:b/>
                <w:bCs/>
                <w:sz w:val="22"/>
                <w:szCs w:val="22"/>
                <w:lang w:val="en-US"/>
              </w:rPr>
              <w:t>Elnaam</w:t>
            </w:r>
            <w:proofErr w:type="spellEnd"/>
            <w:r w:rsidR="00D14872" w:rsidRPr="00D14872">
              <w:rPr>
                <w:rFonts w:ascii="Georgia" w:hAnsi="Georgia" w:cstheme="majorBidi"/>
                <w:b/>
                <w:bCs/>
                <w:sz w:val="22"/>
                <w:szCs w:val="22"/>
                <w:lang w:val="en-US"/>
              </w:rPr>
              <w:t xml:space="preserve"> and </w:t>
            </w:r>
            <w:proofErr w:type="spellStart"/>
            <w:r w:rsidR="00D14872" w:rsidRPr="00D14872">
              <w:rPr>
                <w:rFonts w:ascii="Georgia" w:hAnsi="Georgia" w:cstheme="majorBidi"/>
                <w:b/>
                <w:bCs/>
                <w:sz w:val="22"/>
                <w:szCs w:val="22"/>
                <w:lang w:val="en-US"/>
              </w:rPr>
              <w:t>Kussa</w:t>
            </w:r>
            <w:proofErr w:type="spellEnd"/>
            <w:r w:rsidR="00D14872" w:rsidRPr="00D14872">
              <w:rPr>
                <w:rFonts w:ascii="Georgia" w:hAnsi="Georgia" w:cstheme="majorBidi"/>
                <w:b/>
                <w:bCs/>
                <w:sz w:val="22"/>
                <w:szCs w:val="22"/>
                <w:lang w:val="en-US"/>
              </w:rPr>
              <w:t xml:space="preserve"> &amp; </w:t>
            </w:r>
            <w:proofErr w:type="spellStart"/>
            <w:r w:rsidR="00D14872" w:rsidRPr="00D14872">
              <w:rPr>
                <w:rFonts w:ascii="Georgia" w:hAnsi="Georgia" w:cstheme="majorBidi"/>
                <w:b/>
                <w:bCs/>
                <w:sz w:val="22"/>
                <w:szCs w:val="22"/>
                <w:lang w:val="en-US"/>
              </w:rPr>
              <w:t>Sarafya</w:t>
            </w:r>
            <w:proofErr w:type="spellEnd"/>
            <w:r w:rsidR="00D14872" w:rsidRPr="00D14872">
              <w:rPr>
                <w:rFonts w:ascii="Georgia" w:hAnsi="Georgia" w:cstheme="majorBidi"/>
                <w:b/>
                <w:bCs/>
                <w:sz w:val="22"/>
                <w:szCs w:val="22"/>
                <w:lang w:val="en-US"/>
              </w:rPr>
              <w:t xml:space="preserve"> </w:t>
            </w:r>
            <w:r w:rsidR="00D14872">
              <w:rPr>
                <w:rFonts w:ascii="Georgia" w:hAnsi="Georgia" w:cstheme="majorBidi"/>
                <w:b/>
                <w:bCs/>
                <w:sz w:val="22"/>
                <w:szCs w:val="22"/>
                <w:lang w:val="en-US"/>
              </w:rPr>
              <w:t>)</w:t>
            </w:r>
            <w:r w:rsidR="00C15E8A" w:rsidRPr="004835F6">
              <w:rPr>
                <w:rFonts w:ascii="Georgia" w:hAnsi="Georgia" w:cstheme="majorBidi"/>
                <w:b/>
                <w:bCs/>
                <w:sz w:val="22"/>
                <w:szCs w:val="22"/>
                <w:lang w:val="en-US"/>
              </w:rPr>
              <w:t xml:space="preserve"> in WEK II area</w:t>
            </w:r>
          </w:p>
        </w:tc>
      </w:tr>
      <w:tr w:rsidR="00D5779C" w:rsidRPr="004835F6" w14:paraId="60BE794E" w14:textId="77777777" w:rsidTr="00CD1577">
        <w:trPr>
          <w:trHeight w:val="423"/>
        </w:trPr>
        <w:tc>
          <w:tcPr>
            <w:tcW w:w="57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13AA90B4"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No.</w:t>
            </w:r>
          </w:p>
        </w:tc>
        <w:tc>
          <w:tcPr>
            <w:tcW w:w="3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02B7"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Activity</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AD83C"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Unit</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640A7"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Q-ty</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B0BC0"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Unit price</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EB0B8"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Total</w:t>
            </w:r>
          </w:p>
        </w:tc>
      </w:tr>
      <w:tr w:rsidR="00D5779C" w:rsidRPr="004835F6" w14:paraId="6672A17C" w14:textId="77777777" w:rsidTr="00CD1577">
        <w:trPr>
          <w:trHeight w:val="423"/>
        </w:trPr>
        <w:tc>
          <w:tcPr>
            <w:tcW w:w="574" w:type="dxa"/>
            <w:vMerge/>
            <w:tcBorders>
              <w:top w:val="single" w:sz="4" w:space="0" w:color="auto"/>
              <w:left w:val="single" w:sz="4" w:space="0" w:color="auto"/>
              <w:bottom w:val="nil"/>
              <w:right w:val="single" w:sz="4" w:space="0" w:color="auto"/>
            </w:tcBorders>
            <w:vAlign w:val="center"/>
            <w:hideMark/>
          </w:tcPr>
          <w:p w14:paraId="064085EC" w14:textId="77777777" w:rsidR="00D5779C" w:rsidRPr="004835F6" w:rsidRDefault="00D5779C" w:rsidP="00D5779C">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745E6761" w14:textId="77777777" w:rsidR="00D5779C" w:rsidRPr="004835F6" w:rsidRDefault="00D5779C" w:rsidP="00D5779C">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4B0DA5D" w14:textId="77777777" w:rsidR="00D5779C" w:rsidRPr="004835F6" w:rsidRDefault="00D5779C" w:rsidP="00D5779C">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FB611CD" w14:textId="77777777" w:rsidR="00D5779C" w:rsidRPr="004835F6" w:rsidRDefault="00D5779C" w:rsidP="00D5779C">
            <w:pPr>
              <w:rPr>
                <w:rFonts w:ascii="Georgia" w:hAnsi="Georgia" w:cstheme="majorBidi"/>
                <w:lang w:val="en-US" w:eastAsia="mk-MK"/>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36D5D484" w14:textId="77777777" w:rsidR="00D5779C" w:rsidRPr="004835F6" w:rsidRDefault="00D5779C" w:rsidP="00D5779C">
            <w:pPr>
              <w:rPr>
                <w:rFonts w:ascii="Georgia" w:hAnsi="Georgia" w:cstheme="majorBidi"/>
                <w:lang w:val="en-US" w:eastAsia="mk-M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446AD49" w14:textId="77777777" w:rsidR="00D5779C" w:rsidRPr="004835F6" w:rsidRDefault="00D5779C" w:rsidP="00D5779C">
            <w:pPr>
              <w:rPr>
                <w:rFonts w:ascii="Georgia" w:hAnsi="Georgia" w:cstheme="majorBidi"/>
                <w:lang w:val="en-US" w:eastAsia="mk-MK"/>
              </w:rPr>
            </w:pPr>
          </w:p>
        </w:tc>
      </w:tr>
      <w:tr w:rsidR="00D5779C" w:rsidRPr="004835F6" w14:paraId="373BF4BF" w14:textId="77777777" w:rsidTr="00CD1577">
        <w:trPr>
          <w:trHeight w:val="255"/>
        </w:trPr>
        <w:tc>
          <w:tcPr>
            <w:tcW w:w="574" w:type="dxa"/>
            <w:vMerge/>
            <w:tcBorders>
              <w:top w:val="single" w:sz="4" w:space="0" w:color="auto"/>
              <w:left w:val="single" w:sz="4" w:space="0" w:color="auto"/>
              <w:bottom w:val="nil"/>
              <w:right w:val="single" w:sz="4" w:space="0" w:color="auto"/>
            </w:tcBorders>
            <w:vAlign w:val="center"/>
            <w:hideMark/>
          </w:tcPr>
          <w:p w14:paraId="56A9F553" w14:textId="77777777" w:rsidR="00D5779C" w:rsidRPr="004835F6" w:rsidRDefault="00D5779C" w:rsidP="00D5779C">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513564D7" w14:textId="77777777" w:rsidR="00D5779C" w:rsidRPr="004835F6" w:rsidRDefault="00D5779C" w:rsidP="00D5779C">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086A7755" w14:textId="77777777" w:rsidR="00D5779C" w:rsidRPr="004835F6" w:rsidRDefault="00D5779C" w:rsidP="00D5779C">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7770A894" w14:textId="77777777" w:rsidR="00D5779C" w:rsidRPr="004835F6" w:rsidRDefault="00D5779C" w:rsidP="00D5779C">
            <w:pPr>
              <w:rPr>
                <w:rFonts w:ascii="Georgia" w:hAnsi="Georgia" w:cstheme="majorBidi"/>
                <w:lang w:val="en-US" w:eastAsia="mk-MK"/>
              </w:rPr>
            </w:pPr>
          </w:p>
        </w:tc>
        <w:tc>
          <w:tcPr>
            <w:tcW w:w="961" w:type="dxa"/>
            <w:tcBorders>
              <w:top w:val="nil"/>
              <w:left w:val="nil"/>
              <w:bottom w:val="nil"/>
              <w:right w:val="single" w:sz="4" w:space="0" w:color="auto"/>
            </w:tcBorders>
            <w:shd w:val="clear" w:color="auto" w:fill="auto"/>
            <w:noWrap/>
            <w:vAlign w:val="center"/>
            <w:hideMark/>
          </w:tcPr>
          <w:p w14:paraId="38003884" w14:textId="1C6E1461"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w:t>
            </w:r>
            <w:r w:rsidR="00917282" w:rsidRPr="004835F6">
              <w:rPr>
                <w:rFonts w:ascii="Georgia" w:hAnsi="Georgia" w:cstheme="majorBidi"/>
                <w:lang w:val="en-US" w:eastAsia="mk-MK"/>
              </w:rPr>
              <w:t>US</w:t>
            </w:r>
            <w:r w:rsidRPr="004835F6">
              <w:rPr>
                <w:rFonts w:ascii="Georgia" w:hAnsi="Georgia" w:cstheme="majorBidi"/>
                <w:lang w:val="en-US" w:eastAsia="mk-MK"/>
              </w:rPr>
              <w:t>D]</w:t>
            </w:r>
          </w:p>
        </w:tc>
        <w:tc>
          <w:tcPr>
            <w:tcW w:w="1282" w:type="dxa"/>
            <w:tcBorders>
              <w:top w:val="nil"/>
              <w:left w:val="nil"/>
              <w:bottom w:val="nil"/>
              <w:right w:val="single" w:sz="4" w:space="0" w:color="auto"/>
            </w:tcBorders>
            <w:shd w:val="clear" w:color="auto" w:fill="auto"/>
            <w:noWrap/>
            <w:vAlign w:val="center"/>
            <w:hideMark/>
          </w:tcPr>
          <w:p w14:paraId="7B84F871" w14:textId="370B7A8C"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w:t>
            </w:r>
            <w:r w:rsidR="00527432">
              <w:rPr>
                <w:rFonts w:ascii="Georgia" w:hAnsi="Georgia" w:cstheme="majorBidi"/>
                <w:lang w:val="en-US" w:eastAsia="mk-MK"/>
              </w:rPr>
              <w:t>US</w:t>
            </w:r>
            <w:r w:rsidRPr="004835F6">
              <w:rPr>
                <w:rFonts w:ascii="Georgia" w:hAnsi="Georgia" w:cstheme="majorBidi"/>
                <w:lang w:val="en-US" w:eastAsia="mk-MK"/>
              </w:rPr>
              <w:t>D]</w:t>
            </w:r>
          </w:p>
        </w:tc>
      </w:tr>
      <w:tr w:rsidR="00917282" w:rsidRPr="004835F6" w14:paraId="0579FCBC" w14:textId="77777777" w:rsidTr="00CD1577">
        <w:trPr>
          <w:trHeight w:val="255"/>
        </w:trPr>
        <w:tc>
          <w:tcPr>
            <w:tcW w:w="90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6542772" w14:textId="2316D837" w:rsidR="00917282" w:rsidRPr="004835F6" w:rsidRDefault="00917282" w:rsidP="00D5779C">
            <w:pPr>
              <w:jc w:val="center"/>
              <w:rPr>
                <w:rFonts w:ascii="Georgia" w:hAnsi="Georgia" w:cstheme="majorBidi"/>
                <w:lang w:val="en-US" w:eastAsia="mk-MK"/>
              </w:rPr>
            </w:pPr>
            <w:r w:rsidRPr="004835F6">
              <w:rPr>
                <w:rFonts w:ascii="Georgia" w:hAnsi="Georgia" w:cstheme="majorBidi"/>
                <w:b/>
                <w:bCs/>
                <w:i/>
                <w:iCs/>
                <w:lang w:val="en-US" w:eastAsia="mk-MK"/>
              </w:rPr>
              <w:t>I. SITE EXPLORATIONS</w:t>
            </w:r>
          </w:p>
        </w:tc>
      </w:tr>
      <w:tr w:rsidR="00D5779C" w:rsidRPr="004835F6" w14:paraId="0C03684A" w14:textId="77777777" w:rsidTr="00527432">
        <w:trPr>
          <w:trHeight w:val="66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23216FA" w14:textId="77777777" w:rsidR="00D5779C" w:rsidRPr="004835F6" w:rsidRDefault="00D5779C" w:rsidP="00D5779C">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06A86D89" w14:textId="48A745E4" w:rsidR="00D5779C" w:rsidRPr="004835F6" w:rsidRDefault="00D5779C" w:rsidP="00991581">
            <w:pPr>
              <w:jc w:val="both"/>
              <w:rPr>
                <w:rFonts w:ascii="Georgia" w:hAnsi="Georgia" w:cstheme="majorBidi"/>
                <w:lang w:val="en-US" w:eastAsia="mk-MK"/>
              </w:rPr>
            </w:pPr>
            <w:r w:rsidRPr="004835F6">
              <w:rPr>
                <w:rFonts w:ascii="Georgia" w:hAnsi="Georgia" w:cstheme="majorBidi"/>
                <w:lang w:val="en-US" w:eastAsia="mk-MK"/>
              </w:rPr>
              <w:t>Detailed engineering geological and hydrogeological mapping</w:t>
            </w:r>
          </w:p>
        </w:tc>
        <w:tc>
          <w:tcPr>
            <w:tcW w:w="1301" w:type="dxa"/>
            <w:tcBorders>
              <w:top w:val="nil"/>
              <w:left w:val="nil"/>
              <w:bottom w:val="single" w:sz="4" w:space="0" w:color="auto"/>
              <w:right w:val="single" w:sz="4" w:space="0" w:color="auto"/>
            </w:tcBorders>
            <w:shd w:val="clear" w:color="auto" w:fill="auto"/>
            <w:noWrap/>
            <w:vAlign w:val="center"/>
            <w:hideMark/>
          </w:tcPr>
          <w:p w14:paraId="067EC5DD"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ha</w:t>
            </w:r>
          </w:p>
        </w:tc>
        <w:tc>
          <w:tcPr>
            <w:tcW w:w="1001" w:type="dxa"/>
            <w:tcBorders>
              <w:top w:val="nil"/>
              <w:left w:val="nil"/>
              <w:bottom w:val="single" w:sz="4" w:space="0" w:color="auto"/>
              <w:right w:val="single" w:sz="4" w:space="0" w:color="auto"/>
            </w:tcBorders>
            <w:shd w:val="clear" w:color="auto" w:fill="auto"/>
            <w:noWrap/>
            <w:vAlign w:val="center"/>
            <w:hideMark/>
          </w:tcPr>
          <w:p w14:paraId="48795F64" w14:textId="1727082C"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tcPr>
          <w:p w14:paraId="734D4A54" w14:textId="4A1BB328" w:rsidR="00D5779C" w:rsidRPr="004835F6" w:rsidRDefault="00D5779C" w:rsidP="00D5779C">
            <w:pPr>
              <w:jc w:val="right"/>
              <w:rPr>
                <w:rFonts w:ascii="Georgia" w:hAnsi="Georgia" w:cstheme="majorBidi"/>
                <w:lang w:val="en-US" w:eastAsia="mk-MK"/>
              </w:rPr>
            </w:pPr>
          </w:p>
        </w:tc>
        <w:tc>
          <w:tcPr>
            <w:tcW w:w="1282" w:type="dxa"/>
            <w:tcBorders>
              <w:top w:val="nil"/>
              <w:left w:val="nil"/>
              <w:bottom w:val="single" w:sz="4" w:space="0" w:color="auto"/>
              <w:right w:val="single" w:sz="4" w:space="0" w:color="auto"/>
            </w:tcBorders>
            <w:shd w:val="clear" w:color="auto" w:fill="auto"/>
            <w:noWrap/>
            <w:vAlign w:val="center"/>
          </w:tcPr>
          <w:p w14:paraId="772971E5" w14:textId="387DB87F" w:rsidR="00D5779C" w:rsidRPr="004835F6" w:rsidRDefault="00D5779C" w:rsidP="00C35047">
            <w:pPr>
              <w:rPr>
                <w:rFonts w:ascii="Georgia" w:hAnsi="Georgia" w:cstheme="majorBidi"/>
                <w:lang w:val="en-US" w:eastAsia="mk-MK"/>
              </w:rPr>
            </w:pPr>
          </w:p>
        </w:tc>
      </w:tr>
      <w:tr w:rsidR="00D5779C" w:rsidRPr="004835F6" w14:paraId="7C43AF6E" w14:textId="77777777" w:rsidTr="00527432">
        <w:trPr>
          <w:trHeight w:val="55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9C4895D"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2</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03D6B49E" w14:textId="46EED7CD" w:rsidR="00D5779C" w:rsidRPr="004835F6" w:rsidRDefault="00D5779C" w:rsidP="00C15E8A">
            <w:pPr>
              <w:jc w:val="both"/>
              <w:rPr>
                <w:rFonts w:ascii="Georgia" w:hAnsi="Georgia" w:cstheme="majorBidi"/>
                <w:lang w:val="en-US" w:eastAsia="mk-MK"/>
              </w:rPr>
            </w:pPr>
            <w:r w:rsidRPr="004835F6">
              <w:rPr>
                <w:rFonts w:ascii="Georgia" w:hAnsi="Georgia" w:cstheme="majorBidi"/>
                <w:lang w:val="en-US" w:eastAsia="mk-MK"/>
              </w:rPr>
              <w:t xml:space="preserve">Geo-mechanical drilling of </w:t>
            </w:r>
            <w:r w:rsidR="00C15E8A" w:rsidRPr="004835F6">
              <w:rPr>
                <w:rFonts w:ascii="Georgia" w:hAnsi="Georgia" w:cstheme="majorBidi"/>
                <w:lang w:val="en-US" w:eastAsia="mk-MK"/>
              </w:rPr>
              <w:t>at least 3</w:t>
            </w:r>
            <w:r w:rsidRPr="004835F6">
              <w:rPr>
                <w:rFonts w:ascii="Georgia" w:hAnsi="Georgia" w:cstheme="majorBidi"/>
                <w:lang w:val="en-US" w:eastAsia="mk-MK"/>
              </w:rPr>
              <w:t xml:space="preserve"> test boreholes</w:t>
            </w:r>
            <w:r w:rsidR="00C15E8A" w:rsidRPr="004835F6">
              <w:rPr>
                <w:rFonts w:ascii="Georgia" w:hAnsi="Georgia" w:cstheme="majorBidi"/>
                <w:lang w:val="en-US" w:eastAsia="mk-MK"/>
              </w:rPr>
              <w:t xml:space="preserve"> of not less 2</w:t>
            </w:r>
            <w:r w:rsidRPr="004835F6">
              <w:rPr>
                <w:rFonts w:ascii="Georgia" w:hAnsi="Georgia" w:cstheme="majorBidi"/>
                <w:lang w:val="en-US" w:eastAsia="mk-MK"/>
              </w:rPr>
              <w:t xml:space="preserve"> m deep</w:t>
            </w:r>
            <w:r w:rsidR="00C15E8A" w:rsidRPr="004835F6">
              <w:rPr>
                <w:rFonts w:ascii="Georgia" w:hAnsi="Georgia" w:cstheme="majorBidi"/>
                <w:lang w:val="en-US" w:eastAsia="mk-MK"/>
              </w:rPr>
              <w:t xml:space="preserve"> at each of the three locations including geotechnical mapping of the boreholes core by sampling and taking photos</w:t>
            </w:r>
          </w:p>
        </w:tc>
        <w:tc>
          <w:tcPr>
            <w:tcW w:w="1301" w:type="dxa"/>
            <w:tcBorders>
              <w:top w:val="nil"/>
              <w:left w:val="nil"/>
              <w:bottom w:val="single" w:sz="4" w:space="0" w:color="auto"/>
              <w:right w:val="single" w:sz="4" w:space="0" w:color="auto"/>
            </w:tcBorders>
            <w:shd w:val="clear" w:color="auto" w:fill="auto"/>
            <w:noWrap/>
            <w:vAlign w:val="center"/>
            <w:hideMark/>
          </w:tcPr>
          <w:p w14:paraId="5EDBC060" w14:textId="1C583F39" w:rsidR="00D5779C" w:rsidRPr="004835F6" w:rsidRDefault="00C15E8A" w:rsidP="00D5779C">
            <w:pPr>
              <w:jc w:val="center"/>
              <w:rPr>
                <w:rFonts w:ascii="Georgia" w:hAnsi="Georgia" w:cstheme="majorBidi"/>
                <w:lang w:val="en-US" w:eastAsia="mk-MK"/>
              </w:rPr>
            </w:pPr>
            <w:r w:rsidRPr="004835F6">
              <w:rPr>
                <w:rFonts w:ascii="Georgia" w:hAnsi="Georgia" w:cstheme="majorBidi"/>
                <w:lang w:val="en-US" w:eastAsia="mk-MK"/>
              </w:rPr>
              <w:t>No</w:t>
            </w:r>
          </w:p>
        </w:tc>
        <w:tc>
          <w:tcPr>
            <w:tcW w:w="1001" w:type="dxa"/>
            <w:tcBorders>
              <w:top w:val="nil"/>
              <w:left w:val="nil"/>
              <w:bottom w:val="single" w:sz="4" w:space="0" w:color="auto"/>
              <w:right w:val="single" w:sz="4" w:space="0" w:color="auto"/>
            </w:tcBorders>
            <w:shd w:val="clear" w:color="auto" w:fill="auto"/>
            <w:noWrap/>
            <w:vAlign w:val="center"/>
            <w:hideMark/>
          </w:tcPr>
          <w:p w14:paraId="2F701ECF" w14:textId="48E37898"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tcPr>
          <w:p w14:paraId="7B5AAF4E" w14:textId="6E65801C" w:rsidR="00D5779C" w:rsidRPr="004835F6" w:rsidRDefault="00D5779C" w:rsidP="00D5779C">
            <w:pPr>
              <w:jc w:val="right"/>
              <w:rPr>
                <w:rFonts w:ascii="Georgia" w:hAnsi="Georgia" w:cstheme="majorBidi"/>
                <w:lang w:val="en-US" w:eastAsia="mk-MK"/>
              </w:rPr>
            </w:pPr>
          </w:p>
        </w:tc>
        <w:tc>
          <w:tcPr>
            <w:tcW w:w="1282" w:type="dxa"/>
            <w:tcBorders>
              <w:top w:val="nil"/>
              <w:left w:val="nil"/>
              <w:bottom w:val="single" w:sz="4" w:space="0" w:color="auto"/>
              <w:right w:val="single" w:sz="4" w:space="0" w:color="auto"/>
            </w:tcBorders>
            <w:shd w:val="clear" w:color="auto" w:fill="auto"/>
            <w:noWrap/>
            <w:vAlign w:val="center"/>
          </w:tcPr>
          <w:p w14:paraId="610447CF" w14:textId="23B4E943" w:rsidR="00D5779C" w:rsidRPr="004835F6" w:rsidRDefault="00D5779C" w:rsidP="00D5779C">
            <w:pPr>
              <w:rPr>
                <w:rFonts w:ascii="Georgia" w:hAnsi="Georgia" w:cstheme="majorBidi"/>
                <w:lang w:val="en-US" w:eastAsia="mk-MK"/>
              </w:rPr>
            </w:pPr>
          </w:p>
        </w:tc>
      </w:tr>
      <w:tr w:rsidR="00D5779C" w:rsidRPr="004835F6" w14:paraId="3FC3FEE9" w14:textId="77777777" w:rsidTr="00527432">
        <w:trPr>
          <w:trHeight w:val="57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BAE09FE"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3</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6EC23900" w14:textId="77777777" w:rsidR="00D5779C" w:rsidRPr="004835F6" w:rsidRDefault="00D5779C" w:rsidP="00991581">
            <w:pPr>
              <w:jc w:val="both"/>
              <w:rPr>
                <w:rFonts w:ascii="Georgia" w:hAnsi="Georgia" w:cstheme="majorBidi"/>
                <w:lang w:val="en-US" w:eastAsia="mk-MK"/>
              </w:rPr>
            </w:pPr>
            <w:r w:rsidRPr="004835F6">
              <w:rPr>
                <w:rFonts w:ascii="Georgia" w:hAnsi="Georgia" w:cstheme="majorBidi"/>
                <w:lang w:val="en-US" w:eastAsia="mk-MK"/>
              </w:rPr>
              <w:t>Standard Penetration Test (SPT) in the boreholes</w:t>
            </w:r>
          </w:p>
        </w:tc>
        <w:tc>
          <w:tcPr>
            <w:tcW w:w="1301" w:type="dxa"/>
            <w:tcBorders>
              <w:top w:val="nil"/>
              <w:left w:val="nil"/>
              <w:bottom w:val="single" w:sz="4" w:space="0" w:color="auto"/>
              <w:right w:val="single" w:sz="4" w:space="0" w:color="auto"/>
            </w:tcBorders>
            <w:shd w:val="clear" w:color="auto" w:fill="auto"/>
            <w:noWrap/>
            <w:vAlign w:val="center"/>
            <w:hideMark/>
          </w:tcPr>
          <w:p w14:paraId="2C11AC23" w14:textId="67E376FA" w:rsidR="00D5779C" w:rsidRPr="004835F6" w:rsidRDefault="00C15E8A" w:rsidP="00D5779C">
            <w:pPr>
              <w:jc w:val="center"/>
              <w:rPr>
                <w:rFonts w:ascii="Georgia" w:hAnsi="Georgia" w:cstheme="majorBidi"/>
                <w:lang w:val="en-US" w:eastAsia="mk-MK"/>
              </w:rPr>
            </w:pPr>
            <w:r w:rsidRPr="004835F6">
              <w:rPr>
                <w:rFonts w:ascii="Georgia" w:hAnsi="Georgia" w:cstheme="majorBidi"/>
                <w:lang w:val="en-US" w:eastAsia="mk-MK"/>
              </w:rPr>
              <w:t>No</w:t>
            </w:r>
          </w:p>
        </w:tc>
        <w:tc>
          <w:tcPr>
            <w:tcW w:w="1001" w:type="dxa"/>
            <w:tcBorders>
              <w:top w:val="nil"/>
              <w:left w:val="nil"/>
              <w:bottom w:val="single" w:sz="4" w:space="0" w:color="auto"/>
              <w:right w:val="single" w:sz="4" w:space="0" w:color="auto"/>
            </w:tcBorders>
            <w:shd w:val="clear" w:color="auto" w:fill="auto"/>
            <w:noWrap/>
            <w:vAlign w:val="center"/>
            <w:hideMark/>
          </w:tcPr>
          <w:p w14:paraId="3D058D5C" w14:textId="730F2682"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tcPr>
          <w:p w14:paraId="190CE9AD" w14:textId="19DE2B4C" w:rsidR="00D5779C" w:rsidRPr="004835F6" w:rsidRDefault="00D5779C" w:rsidP="00D5779C">
            <w:pPr>
              <w:jc w:val="right"/>
              <w:rPr>
                <w:rFonts w:ascii="Georgia" w:hAnsi="Georgia" w:cstheme="majorBidi"/>
                <w:lang w:val="en-US" w:eastAsia="mk-MK"/>
              </w:rPr>
            </w:pPr>
          </w:p>
        </w:tc>
        <w:tc>
          <w:tcPr>
            <w:tcW w:w="1282" w:type="dxa"/>
            <w:tcBorders>
              <w:top w:val="nil"/>
              <w:left w:val="nil"/>
              <w:bottom w:val="single" w:sz="4" w:space="0" w:color="auto"/>
              <w:right w:val="single" w:sz="4" w:space="0" w:color="auto"/>
            </w:tcBorders>
            <w:shd w:val="clear" w:color="auto" w:fill="auto"/>
            <w:noWrap/>
            <w:vAlign w:val="center"/>
          </w:tcPr>
          <w:p w14:paraId="1F6D50DD" w14:textId="46F0AB08" w:rsidR="00D5779C" w:rsidRPr="004835F6" w:rsidRDefault="00D5779C" w:rsidP="00C35047">
            <w:pPr>
              <w:rPr>
                <w:rFonts w:ascii="Georgia" w:hAnsi="Georgia" w:cstheme="majorBidi"/>
                <w:lang w:val="en-US" w:eastAsia="mk-MK"/>
              </w:rPr>
            </w:pPr>
          </w:p>
        </w:tc>
      </w:tr>
      <w:tr w:rsidR="00D5779C" w:rsidRPr="004835F6" w14:paraId="7BB61392" w14:textId="77777777" w:rsidTr="00CD1577">
        <w:trPr>
          <w:trHeight w:val="255"/>
        </w:trPr>
        <w:tc>
          <w:tcPr>
            <w:tcW w:w="7718" w:type="dxa"/>
            <w:gridSpan w:val="5"/>
            <w:tcBorders>
              <w:top w:val="single" w:sz="4" w:space="0" w:color="auto"/>
              <w:left w:val="single" w:sz="4" w:space="0" w:color="auto"/>
              <w:bottom w:val="single" w:sz="4" w:space="0" w:color="auto"/>
              <w:right w:val="nil"/>
            </w:tcBorders>
            <w:shd w:val="clear" w:color="auto" w:fill="auto"/>
            <w:noWrap/>
            <w:vAlign w:val="center"/>
            <w:hideMark/>
          </w:tcPr>
          <w:p w14:paraId="5BF2E14E" w14:textId="77777777" w:rsidR="00D5779C" w:rsidRPr="004835F6" w:rsidRDefault="00D5779C" w:rsidP="00D5779C">
            <w:pPr>
              <w:jc w:val="center"/>
              <w:rPr>
                <w:rFonts w:ascii="Georgia" w:hAnsi="Georgia" w:cstheme="majorBidi"/>
                <w:b/>
                <w:bCs/>
                <w:i/>
                <w:iCs/>
                <w:lang w:val="en-US" w:eastAsia="mk-MK"/>
              </w:rPr>
            </w:pPr>
            <w:r w:rsidRPr="004835F6">
              <w:rPr>
                <w:rFonts w:ascii="Georgia" w:hAnsi="Georgia" w:cstheme="majorBidi"/>
                <w:b/>
                <w:bCs/>
                <w:i/>
                <w:iCs/>
                <w:lang w:val="en-US" w:eastAsia="mk-MK"/>
              </w:rPr>
              <w:t>II. LABORATORY TESTS</w:t>
            </w:r>
          </w:p>
        </w:tc>
        <w:tc>
          <w:tcPr>
            <w:tcW w:w="1282" w:type="dxa"/>
            <w:tcBorders>
              <w:top w:val="nil"/>
              <w:left w:val="nil"/>
              <w:bottom w:val="single" w:sz="4" w:space="0" w:color="auto"/>
              <w:right w:val="single" w:sz="4" w:space="0" w:color="auto"/>
            </w:tcBorders>
            <w:shd w:val="clear" w:color="auto" w:fill="auto"/>
            <w:noWrap/>
            <w:vAlign w:val="center"/>
            <w:hideMark/>
          </w:tcPr>
          <w:p w14:paraId="0FBA5E08" w14:textId="77777777" w:rsidR="00D5779C" w:rsidRPr="004835F6" w:rsidRDefault="00D5779C" w:rsidP="00D5779C">
            <w:pPr>
              <w:rPr>
                <w:rFonts w:ascii="Georgia" w:hAnsi="Georgia" w:cstheme="majorBidi"/>
                <w:i/>
                <w:iCs/>
                <w:lang w:val="en-US" w:eastAsia="mk-MK"/>
              </w:rPr>
            </w:pPr>
            <w:r w:rsidRPr="004835F6">
              <w:rPr>
                <w:rFonts w:ascii="Georgia" w:hAnsi="Georgia" w:cstheme="majorBidi"/>
                <w:i/>
                <w:iCs/>
                <w:lang w:val="en-US" w:eastAsia="mk-MK"/>
              </w:rPr>
              <w:t> </w:t>
            </w:r>
          </w:p>
        </w:tc>
      </w:tr>
      <w:tr w:rsidR="00D5779C" w:rsidRPr="004835F6" w14:paraId="475ECDE0" w14:textId="77777777" w:rsidTr="00527432">
        <w:trPr>
          <w:trHeight w:val="105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319D0DC"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1</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606E5579" w14:textId="77777777" w:rsidR="00D5779C" w:rsidRPr="004835F6" w:rsidRDefault="00D5779C" w:rsidP="00991581">
            <w:pPr>
              <w:jc w:val="both"/>
              <w:rPr>
                <w:rFonts w:ascii="Georgia" w:hAnsi="Georgia" w:cstheme="majorBidi"/>
                <w:lang w:val="en-US" w:eastAsia="mk-MK"/>
              </w:rPr>
            </w:pPr>
            <w:r w:rsidRPr="004835F6">
              <w:rPr>
                <w:rFonts w:ascii="Georgia" w:hAnsi="Georgia" w:cstheme="majorBidi"/>
                <w:lang w:val="en-US" w:eastAsia="mk-MK"/>
              </w:rPr>
              <w:t xml:space="preserve">Classification tests: Grain size distribution, Limits of consistency, Specific gravity, Natural moisture content, Bulk density in natural condition   </w:t>
            </w:r>
          </w:p>
        </w:tc>
        <w:tc>
          <w:tcPr>
            <w:tcW w:w="1301" w:type="dxa"/>
            <w:tcBorders>
              <w:top w:val="nil"/>
              <w:left w:val="nil"/>
              <w:bottom w:val="single" w:sz="4" w:space="0" w:color="auto"/>
              <w:right w:val="single" w:sz="4" w:space="0" w:color="auto"/>
            </w:tcBorders>
            <w:shd w:val="clear" w:color="auto" w:fill="auto"/>
            <w:noWrap/>
            <w:vAlign w:val="center"/>
            <w:hideMark/>
          </w:tcPr>
          <w:p w14:paraId="03D1DCBA"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250D6FEA" w14:textId="24282070"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tcPr>
          <w:p w14:paraId="0F8B1B29" w14:textId="39EDB25D" w:rsidR="00D5779C" w:rsidRPr="004835F6" w:rsidRDefault="00D5779C" w:rsidP="00D5779C">
            <w:pPr>
              <w:jc w:val="center"/>
              <w:rPr>
                <w:rFonts w:ascii="Georgia" w:hAnsi="Georgia" w:cstheme="majorBidi"/>
                <w:lang w:val="en-US" w:eastAsia="mk-MK"/>
              </w:rPr>
            </w:pPr>
          </w:p>
        </w:tc>
        <w:tc>
          <w:tcPr>
            <w:tcW w:w="1282" w:type="dxa"/>
            <w:tcBorders>
              <w:top w:val="nil"/>
              <w:left w:val="nil"/>
              <w:bottom w:val="nil"/>
              <w:right w:val="single" w:sz="4" w:space="0" w:color="auto"/>
            </w:tcBorders>
            <w:shd w:val="clear" w:color="auto" w:fill="auto"/>
            <w:noWrap/>
            <w:vAlign w:val="center"/>
          </w:tcPr>
          <w:p w14:paraId="669D9B61" w14:textId="58546D30" w:rsidR="00D5779C" w:rsidRPr="004835F6" w:rsidRDefault="00D5779C" w:rsidP="00C35047">
            <w:pPr>
              <w:rPr>
                <w:rFonts w:ascii="Georgia" w:hAnsi="Georgia" w:cstheme="majorBidi"/>
                <w:lang w:val="en-US" w:eastAsia="mk-MK"/>
              </w:rPr>
            </w:pPr>
          </w:p>
        </w:tc>
      </w:tr>
      <w:tr w:rsidR="00D5779C" w:rsidRPr="004835F6" w14:paraId="73608F84" w14:textId="77777777" w:rsidTr="00527432">
        <w:trPr>
          <w:trHeight w:val="25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B0CEAF6"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2</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599E9803" w14:textId="77777777" w:rsidR="00D5779C" w:rsidRPr="004835F6" w:rsidRDefault="00D5779C" w:rsidP="00D5779C">
            <w:pPr>
              <w:rPr>
                <w:rFonts w:ascii="Georgia" w:hAnsi="Georgia" w:cstheme="majorBidi"/>
                <w:lang w:val="en-US" w:eastAsia="mk-MK"/>
              </w:rPr>
            </w:pPr>
            <w:r w:rsidRPr="004835F6">
              <w:rPr>
                <w:rFonts w:ascii="Georgia" w:hAnsi="Georgia" w:cstheme="majorBidi"/>
                <w:lang w:val="en-US" w:eastAsia="mk-MK"/>
              </w:rPr>
              <w:t>Shear test</w:t>
            </w:r>
          </w:p>
        </w:tc>
        <w:tc>
          <w:tcPr>
            <w:tcW w:w="1301" w:type="dxa"/>
            <w:tcBorders>
              <w:top w:val="nil"/>
              <w:left w:val="nil"/>
              <w:bottom w:val="single" w:sz="4" w:space="0" w:color="auto"/>
              <w:right w:val="single" w:sz="4" w:space="0" w:color="auto"/>
            </w:tcBorders>
            <w:shd w:val="clear" w:color="auto" w:fill="auto"/>
            <w:noWrap/>
            <w:vAlign w:val="center"/>
            <w:hideMark/>
          </w:tcPr>
          <w:p w14:paraId="343A9138"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45E1DAEC" w14:textId="39E1D6F4"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tcPr>
          <w:p w14:paraId="049877D0" w14:textId="3361B711" w:rsidR="00D5779C" w:rsidRPr="004835F6" w:rsidRDefault="00D5779C" w:rsidP="00D5779C">
            <w:pPr>
              <w:jc w:val="center"/>
              <w:rPr>
                <w:rFonts w:ascii="Georgia" w:hAnsi="Georgia" w:cstheme="majorBidi"/>
                <w:lang w:val="en-US" w:eastAsia="mk-MK"/>
              </w:rPr>
            </w:pPr>
          </w:p>
        </w:tc>
        <w:tc>
          <w:tcPr>
            <w:tcW w:w="1282" w:type="dxa"/>
            <w:tcBorders>
              <w:top w:val="single" w:sz="4" w:space="0" w:color="auto"/>
              <w:left w:val="nil"/>
              <w:bottom w:val="nil"/>
              <w:right w:val="single" w:sz="4" w:space="0" w:color="auto"/>
            </w:tcBorders>
            <w:shd w:val="clear" w:color="auto" w:fill="auto"/>
            <w:noWrap/>
            <w:vAlign w:val="center"/>
          </w:tcPr>
          <w:p w14:paraId="68392580" w14:textId="6EE07126" w:rsidR="00D5779C" w:rsidRPr="004835F6" w:rsidRDefault="00D5779C" w:rsidP="00D5779C">
            <w:pPr>
              <w:jc w:val="right"/>
              <w:rPr>
                <w:rFonts w:ascii="Georgia" w:hAnsi="Georgia" w:cstheme="majorBidi"/>
                <w:lang w:val="en-US" w:eastAsia="mk-MK"/>
              </w:rPr>
            </w:pPr>
          </w:p>
        </w:tc>
      </w:tr>
      <w:tr w:rsidR="00D5779C" w:rsidRPr="004835F6" w14:paraId="0BB87199" w14:textId="77777777" w:rsidTr="00527432">
        <w:trPr>
          <w:trHeight w:val="25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A6EA9FF"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3</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627C7CF7" w14:textId="77777777" w:rsidR="00D5779C" w:rsidRPr="004835F6" w:rsidRDefault="00D5779C" w:rsidP="00D5779C">
            <w:pPr>
              <w:rPr>
                <w:rFonts w:ascii="Georgia" w:hAnsi="Georgia" w:cstheme="majorBidi"/>
                <w:lang w:val="en-US" w:eastAsia="mk-MK"/>
              </w:rPr>
            </w:pPr>
            <w:r w:rsidRPr="004835F6">
              <w:rPr>
                <w:rFonts w:ascii="Georgia" w:hAnsi="Georgia" w:cstheme="majorBidi"/>
                <w:lang w:val="en-US" w:eastAsia="mk-MK"/>
              </w:rPr>
              <w:t>Oedometer test</w:t>
            </w:r>
          </w:p>
        </w:tc>
        <w:tc>
          <w:tcPr>
            <w:tcW w:w="1301" w:type="dxa"/>
            <w:tcBorders>
              <w:top w:val="nil"/>
              <w:left w:val="nil"/>
              <w:bottom w:val="single" w:sz="4" w:space="0" w:color="auto"/>
              <w:right w:val="single" w:sz="4" w:space="0" w:color="auto"/>
            </w:tcBorders>
            <w:shd w:val="clear" w:color="auto" w:fill="auto"/>
            <w:noWrap/>
            <w:vAlign w:val="center"/>
            <w:hideMark/>
          </w:tcPr>
          <w:p w14:paraId="5CD30E0F"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27CF38BB" w14:textId="2971249B"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tcPr>
          <w:p w14:paraId="53C02B42" w14:textId="3AF106E8" w:rsidR="00D5779C" w:rsidRPr="004835F6" w:rsidRDefault="00D5779C" w:rsidP="00D5779C">
            <w:pPr>
              <w:jc w:val="center"/>
              <w:rPr>
                <w:rFonts w:ascii="Georgia" w:hAnsi="Georgia" w:cstheme="majorBidi"/>
                <w:lang w:val="en-US" w:eastAsia="mk-MK"/>
              </w:rPr>
            </w:pPr>
          </w:p>
        </w:tc>
        <w:tc>
          <w:tcPr>
            <w:tcW w:w="1282" w:type="dxa"/>
            <w:tcBorders>
              <w:top w:val="single" w:sz="4" w:space="0" w:color="auto"/>
              <w:left w:val="nil"/>
              <w:bottom w:val="nil"/>
              <w:right w:val="single" w:sz="4" w:space="0" w:color="auto"/>
            </w:tcBorders>
            <w:shd w:val="clear" w:color="auto" w:fill="auto"/>
            <w:noWrap/>
            <w:vAlign w:val="center"/>
          </w:tcPr>
          <w:p w14:paraId="0E486E34" w14:textId="46B8CF2F" w:rsidR="00D5779C" w:rsidRPr="004835F6" w:rsidRDefault="00D5779C" w:rsidP="00D5779C">
            <w:pPr>
              <w:jc w:val="right"/>
              <w:rPr>
                <w:rFonts w:ascii="Georgia" w:hAnsi="Georgia" w:cstheme="majorBidi"/>
                <w:lang w:val="en-US" w:eastAsia="mk-MK"/>
              </w:rPr>
            </w:pPr>
          </w:p>
        </w:tc>
      </w:tr>
      <w:tr w:rsidR="00D5779C" w:rsidRPr="004835F6" w14:paraId="26786556" w14:textId="77777777" w:rsidTr="00527432">
        <w:trPr>
          <w:trHeight w:val="25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DEAB09B"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4</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6F8602B9" w14:textId="77777777" w:rsidR="00D5779C" w:rsidRPr="004835F6" w:rsidRDefault="00D5779C" w:rsidP="00D5779C">
            <w:pPr>
              <w:rPr>
                <w:rFonts w:ascii="Georgia" w:hAnsi="Georgia" w:cstheme="majorBidi"/>
                <w:lang w:val="en-US" w:eastAsia="mk-MK"/>
              </w:rPr>
            </w:pPr>
            <w:r w:rsidRPr="004835F6">
              <w:rPr>
                <w:rFonts w:ascii="Georgia" w:hAnsi="Georgia" w:cstheme="majorBidi"/>
                <w:lang w:val="en-US" w:eastAsia="mk-MK"/>
              </w:rPr>
              <w:t>Proctor testing</w:t>
            </w:r>
          </w:p>
        </w:tc>
        <w:tc>
          <w:tcPr>
            <w:tcW w:w="1301" w:type="dxa"/>
            <w:tcBorders>
              <w:top w:val="nil"/>
              <w:left w:val="nil"/>
              <w:bottom w:val="single" w:sz="4" w:space="0" w:color="auto"/>
              <w:right w:val="single" w:sz="4" w:space="0" w:color="auto"/>
            </w:tcBorders>
            <w:shd w:val="clear" w:color="auto" w:fill="auto"/>
            <w:noWrap/>
            <w:vAlign w:val="center"/>
            <w:hideMark/>
          </w:tcPr>
          <w:p w14:paraId="032359F0"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7E3E00DC" w14:textId="3ED433E2" w:rsidR="00D5779C" w:rsidRPr="004835F6" w:rsidRDefault="009946EC" w:rsidP="00D5779C">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tcPr>
          <w:p w14:paraId="2BB3EC5D" w14:textId="3CEE306C" w:rsidR="00D5779C" w:rsidRPr="004835F6" w:rsidRDefault="00D5779C" w:rsidP="00D5779C">
            <w:pPr>
              <w:jc w:val="center"/>
              <w:rPr>
                <w:rFonts w:ascii="Georgia" w:hAnsi="Georgia" w:cstheme="majorBidi"/>
                <w:lang w:val="en-US" w:eastAsia="mk-MK"/>
              </w:rPr>
            </w:pPr>
          </w:p>
        </w:tc>
        <w:tc>
          <w:tcPr>
            <w:tcW w:w="1282" w:type="dxa"/>
            <w:tcBorders>
              <w:top w:val="single" w:sz="4" w:space="0" w:color="auto"/>
              <w:left w:val="nil"/>
              <w:bottom w:val="nil"/>
              <w:right w:val="single" w:sz="4" w:space="0" w:color="auto"/>
            </w:tcBorders>
            <w:shd w:val="clear" w:color="auto" w:fill="auto"/>
            <w:noWrap/>
            <w:vAlign w:val="center"/>
          </w:tcPr>
          <w:p w14:paraId="307F80AE" w14:textId="4BA2BB09" w:rsidR="00D5779C" w:rsidRPr="004835F6" w:rsidRDefault="00D5779C" w:rsidP="00D5779C">
            <w:pPr>
              <w:jc w:val="right"/>
              <w:rPr>
                <w:rFonts w:ascii="Georgia" w:hAnsi="Georgia" w:cstheme="majorBidi"/>
                <w:lang w:val="en-US" w:eastAsia="mk-MK"/>
              </w:rPr>
            </w:pPr>
          </w:p>
        </w:tc>
      </w:tr>
      <w:tr w:rsidR="00D5779C" w:rsidRPr="004835F6" w14:paraId="55BC401E" w14:textId="77777777" w:rsidTr="00CD1577">
        <w:trPr>
          <w:trHeight w:val="345"/>
        </w:trPr>
        <w:tc>
          <w:tcPr>
            <w:tcW w:w="7718" w:type="dxa"/>
            <w:gridSpan w:val="5"/>
            <w:tcBorders>
              <w:top w:val="single" w:sz="4" w:space="0" w:color="auto"/>
              <w:left w:val="single" w:sz="4" w:space="0" w:color="auto"/>
              <w:bottom w:val="single" w:sz="4" w:space="0" w:color="auto"/>
              <w:right w:val="nil"/>
            </w:tcBorders>
            <w:shd w:val="clear" w:color="auto" w:fill="auto"/>
            <w:noWrap/>
            <w:vAlign w:val="center"/>
            <w:hideMark/>
          </w:tcPr>
          <w:p w14:paraId="73D44AB6" w14:textId="77777777" w:rsidR="00D5779C" w:rsidRPr="004835F6" w:rsidRDefault="00D5779C" w:rsidP="00D5779C">
            <w:pPr>
              <w:jc w:val="center"/>
              <w:rPr>
                <w:rFonts w:ascii="Georgia" w:hAnsi="Georgia" w:cstheme="majorBidi"/>
                <w:b/>
                <w:bCs/>
                <w:i/>
                <w:iCs/>
                <w:lang w:val="en-US" w:eastAsia="mk-MK"/>
              </w:rPr>
            </w:pPr>
            <w:r w:rsidRPr="004835F6">
              <w:rPr>
                <w:rFonts w:ascii="Georgia" w:hAnsi="Georgia" w:cstheme="majorBidi"/>
                <w:b/>
                <w:bCs/>
                <w:i/>
                <w:iCs/>
                <w:lang w:val="en-US" w:eastAsia="mk-MK"/>
              </w:rPr>
              <w:t>III. REPORTING</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32432A58" w14:textId="77777777" w:rsidR="00D5779C" w:rsidRPr="004835F6" w:rsidRDefault="00D5779C" w:rsidP="00D5779C">
            <w:pPr>
              <w:rPr>
                <w:rFonts w:ascii="Georgia" w:hAnsi="Georgia" w:cstheme="majorBidi"/>
                <w:i/>
                <w:iCs/>
                <w:lang w:val="en-US" w:eastAsia="mk-MK"/>
              </w:rPr>
            </w:pPr>
            <w:r w:rsidRPr="004835F6">
              <w:rPr>
                <w:rFonts w:ascii="Georgia" w:hAnsi="Georgia" w:cstheme="majorBidi"/>
                <w:i/>
                <w:iCs/>
                <w:lang w:val="en-US" w:eastAsia="mk-MK"/>
              </w:rPr>
              <w:t> </w:t>
            </w:r>
          </w:p>
        </w:tc>
      </w:tr>
      <w:tr w:rsidR="00D5779C" w:rsidRPr="004835F6" w14:paraId="7BBB623C" w14:textId="77777777" w:rsidTr="00527432">
        <w:trPr>
          <w:trHeight w:val="121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1F4AA0C"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1</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122C5E76" w14:textId="2B125C1D" w:rsidR="00D5779C" w:rsidRPr="004835F6" w:rsidRDefault="00D5779C" w:rsidP="00991581">
            <w:pPr>
              <w:jc w:val="both"/>
              <w:rPr>
                <w:rFonts w:ascii="Georgia" w:hAnsi="Georgia" w:cstheme="majorBidi"/>
                <w:lang w:val="en-US" w:eastAsia="mk-MK"/>
              </w:rPr>
            </w:pPr>
            <w:r w:rsidRPr="004835F6">
              <w:rPr>
                <w:rFonts w:ascii="Georgia" w:hAnsi="Georgia" w:cstheme="majorBidi"/>
                <w:lang w:val="en-US" w:eastAsia="mk-MK"/>
              </w:rPr>
              <w:t xml:space="preserve">Preparation of Report of the Geotechnical investigations </w:t>
            </w:r>
            <w:r w:rsidR="00991581" w:rsidRPr="004835F6">
              <w:rPr>
                <w:rFonts w:ascii="Georgia" w:hAnsi="Georgia" w:cstheme="majorBidi"/>
                <w:lang w:val="en-US" w:eastAsia="mk-MK"/>
              </w:rPr>
              <w:t>including all geotechnical engineering design parameters and recommendations</w:t>
            </w:r>
          </w:p>
        </w:tc>
        <w:tc>
          <w:tcPr>
            <w:tcW w:w="32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308F03" w14:textId="77777777" w:rsidR="00D5779C" w:rsidRPr="004835F6" w:rsidRDefault="00D5779C" w:rsidP="00D5779C">
            <w:pPr>
              <w:jc w:val="center"/>
              <w:rPr>
                <w:rFonts w:ascii="Georgia" w:hAnsi="Georgia" w:cstheme="majorBidi"/>
                <w:lang w:val="en-US" w:eastAsia="mk-MK"/>
              </w:rPr>
            </w:pPr>
            <w:r w:rsidRPr="004835F6">
              <w:rPr>
                <w:rFonts w:ascii="Georgia" w:hAnsi="Georgia" w:cstheme="majorBidi"/>
                <w:lang w:val="en-US" w:eastAsia="mk-MK"/>
              </w:rPr>
              <w:t>Lump sum</w:t>
            </w:r>
          </w:p>
        </w:tc>
        <w:tc>
          <w:tcPr>
            <w:tcW w:w="1282" w:type="dxa"/>
            <w:tcBorders>
              <w:top w:val="nil"/>
              <w:left w:val="nil"/>
              <w:bottom w:val="single" w:sz="4" w:space="0" w:color="auto"/>
              <w:right w:val="single" w:sz="4" w:space="0" w:color="auto"/>
            </w:tcBorders>
            <w:shd w:val="clear" w:color="auto" w:fill="auto"/>
            <w:noWrap/>
            <w:vAlign w:val="center"/>
          </w:tcPr>
          <w:p w14:paraId="20EB3E22" w14:textId="747D9CDF" w:rsidR="00D5779C" w:rsidRPr="004835F6" w:rsidRDefault="00D5779C" w:rsidP="00D5779C">
            <w:pPr>
              <w:jc w:val="right"/>
              <w:rPr>
                <w:rFonts w:ascii="Georgia" w:hAnsi="Georgia" w:cstheme="majorBidi"/>
                <w:lang w:val="en-US" w:eastAsia="mk-MK"/>
              </w:rPr>
            </w:pPr>
          </w:p>
        </w:tc>
      </w:tr>
      <w:tr w:rsidR="00D5779C" w:rsidRPr="004835F6" w14:paraId="4CCAF104" w14:textId="77777777" w:rsidTr="00527432">
        <w:trPr>
          <w:trHeight w:val="255"/>
        </w:trPr>
        <w:tc>
          <w:tcPr>
            <w:tcW w:w="77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4875D" w14:textId="77777777" w:rsidR="00D5779C" w:rsidRPr="004835F6" w:rsidRDefault="00D5779C" w:rsidP="00D5779C">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1282" w:type="dxa"/>
            <w:tcBorders>
              <w:top w:val="nil"/>
              <w:left w:val="nil"/>
              <w:bottom w:val="single" w:sz="4" w:space="0" w:color="auto"/>
              <w:right w:val="single" w:sz="4" w:space="0" w:color="auto"/>
            </w:tcBorders>
            <w:shd w:val="clear" w:color="auto" w:fill="auto"/>
            <w:noWrap/>
            <w:vAlign w:val="center"/>
          </w:tcPr>
          <w:p w14:paraId="4EB9E675" w14:textId="11F81B0A" w:rsidR="00D5779C" w:rsidRPr="004835F6" w:rsidRDefault="00D5779C" w:rsidP="00D5779C">
            <w:pPr>
              <w:jc w:val="center"/>
              <w:rPr>
                <w:rFonts w:ascii="Georgia" w:hAnsi="Georgia" w:cstheme="majorBidi"/>
                <w:b/>
                <w:bCs/>
                <w:lang w:val="en-US" w:eastAsia="mk-MK"/>
              </w:rPr>
            </w:pPr>
          </w:p>
        </w:tc>
      </w:tr>
      <w:tr w:rsidR="00D5779C" w:rsidRPr="004835F6" w14:paraId="381F7F25" w14:textId="77777777" w:rsidTr="00527432">
        <w:trPr>
          <w:trHeight w:val="255"/>
        </w:trPr>
        <w:tc>
          <w:tcPr>
            <w:tcW w:w="77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D107B" w14:textId="2CC750FC" w:rsidR="00D5779C" w:rsidRPr="004835F6" w:rsidRDefault="00D5779C" w:rsidP="00527432">
            <w:pPr>
              <w:jc w:val="right"/>
              <w:rPr>
                <w:rFonts w:ascii="Georgia" w:hAnsi="Georgia" w:cstheme="majorBidi"/>
                <w:lang w:val="en-US" w:eastAsia="mk-MK"/>
              </w:rPr>
            </w:pPr>
            <w:r w:rsidRPr="004835F6">
              <w:rPr>
                <w:rFonts w:ascii="Georgia" w:hAnsi="Georgia" w:cstheme="majorBidi"/>
                <w:lang w:val="en-US" w:eastAsia="mk-MK"/>
              </w:rPr>
              <w:t>VAT (</w:t>
            </w:r>
            <w:r w:rsidR="00527432">
              <w:rPr>
                <w:rFonts w:ascii="Georgia" w:hAnsi="Georgia" w:cstheme="majorBidi"/>
                <w:lang w:val="en-US" w:eastAsia="mk-MK"/>
              </w:rPr>
              <w:t xml:space="preserve">       </w:t>
            </w:r>
            <w:r w:rsidRPr="004835F6">
              <w:rPr>
                <w:rFonts w:ascii="Georgia" w:hAnsi="Georgia" w:cstheme="majorBidi"/>
                <w:lang w:val="en-US" w:eastAsia="mk-MK"/>
              </w:rPr>
              <w:t>)</w:t>
            </w:r>
          </w:p>
        </w:tc>
        <w:tc>
          <w:tcPr>
            <w:tcW w:w="1282" w:type="dxa"/>
            <w:tcBorders>
              <w:top w:val="nil"/>
              <w:left w:val="nil"/>
              <w:bottom w:val="single" w:sz="4" w:space="0" w:color="auto"/>
              <w:right w:val="single" w:sz="4" w:space="0" w:color="auto"/>
            </w:tcBorders>
            <w:shd w:val="clear" w:color="auto" w:fill="auto"/>
            <w:noWrap/>
            <w:vAlign w:val="center"/>
          </w:tcPr>
          <w:p w14:paraId="5EBDF2FB" w14:textId="76320434" w:rsidR="00D5779C" w:rsidRPr="004835F6" w:rsidRDefault="00D5779C" w:rsidP="00D5779C">
            <w:pPr>
              <w:jc w:val="center"/>
              <w:rPr>
                <w:rFonts w:ascii="Georgia" w:hAnsi="Georgia" w:cstheme="majorBidi"/>
                <w:lang w:val="en-US" w:eastAsia="mk-MK"/>
              </w:rPr>
            </w:pPr>
          </w:p>
        </w:tc>
      </w:tr>
      <w:tr w:rsidR="00D5779C" w:rsidRPr="004835F6" w14:paraId="605EC23A" w14:textId="77777777" w:rsidTr="00527432">
        <w:trPr>
          <w:trHeight w:val="255"/>
        </w:trPr>
        <w:tc>
          <w:tcPr>
            <w:tcW w:w="77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D80DD" w14:textId="77777777" w:rsidR="00D5779C" w:rsidRPr="004835F6" w:rsidRDefault="00D5779C" w:rsidP="00D5779C">
            <w:pPr>
              <w:jc w:val="right"/>
              <w:rPr>
                <w:rFonts w:ascii="Georgia" w:hAnsi="Georgia" w:cstheme="majorBidi"/>
                <w:lang w:val="en-US" w:eastAsia="mk-MK"/>
              </w:rPr>
            </w:pPr>
            <w:r w:rsidRPr="004835F6">
              <w:rPr>
                <w:rFonts w:ascii="Georgia" w:hAnsi="Georgia" w:cstheme="majorBidi"/>
                <w:lang w:val="en-US" w:eastAsia="mk-MK"/>
              </w:rPr>
              <w:t>GRAND TOTAL:</w:t>
            </w:r>
          </w:p>
        </w:tc>
        <w:tc>
          <w:tcPr>
            <w:tcW w:w="1282" w:type="dxa"/>
            <w:tcBorders>
              <w:top w:val="nil"/>
              <w:left w:val="nil"/>
              <w:bottom w:val="single" w:sz="4" w:space="0" w:color="auto"/>
              <w:right w:val="single" w:sz="4" w:space="0" w:color="auto"/>
            </w:tcBorders>
            <w:shd w:val="clear" w:color="auto" w:fill="auto"/>
            <w:noWrap/>
            <w:vAlign w:val="center"/>
          </w:tcPr>
          <w:p w14:paraId="3D2570A2" w14:textId="203FABA5" w:rsidR="00D5779C" w:rsidRPr="004835F6" w:rsidRDefault="00D5779C" w:rsidP="00D5779C">
            <w:pPr>
              <w:jc w:val="center"/>
              <w:rPr>
                <w:rFonts w:ascii="Georgia" w:hAnsi="Georgia" w:cstheme="majorBidi"/>
                <w:lang w:val="en-US" w:eastAsia="mk-MK"/>
              </w:rPr>
            </w:pPr>
          </w:p>
        </w:tc>
      </w:tr>
      <w:bookmarkEnd w:id="2"/>
    </w:tbl>
    <w:p w14:paraId="45C7B21A" w14:textId="77777777" w:rsidR="00E37F64" w:rsidRPr="004835F6" w:rsidRDefault="00E37F64" w:rsidP="00991581">
      <w:pPr>
        <w:rPr>
          <w:rFonts w:ascii="Georgia" w:hAnsi="Georgia"/>
          <w:b/>
          <w:sz w:val="24"/>
          <w:szCs w:val="24"/>
          <w:lang w:val="en-US"/>
        </w:rPr>
      </w:pPr>
    </w:p>
    <w:p w14:paraId="7565288A" w14:textId="77777777" w:rsidR="00E37F64" w:rsidRPr="004835F6" w:rsidRDefault="00E37F64" w:rsidP="00991581">
      <w:pPr>
        <w:rPr>
          <w:rFonts w:ascii="Georgia" w:hAnsi="Georgia"/>
          <w:b/>
          <w:sz w:val="24"/>
          <w:szCs w:val="24"/>
          <w:lang w:val="en-US"/>
        </w:rPr>
      </w:pPr>
    </w:p>
    <w:p w14:paraId="2BF733D3" w14:textId="70B7E61C" w:rsidR="00991581" w:rsidRPr="004835F6" w:rsidRDefault="00991581" w:rsidP="00991581">
      <w:pPr>
        <w:rPr>
          <w:rFonts w:ascii="Georgia" w:hAnsi="Georgia"/>
          <w:b/>
          <w:sz w:val="24"/>
          <w:szCs w:val="24"/>
          <w:lang w:val="en-US"/>
        </w:rPr>
      </w:pPr>
      <w:r w:rsidRPr="004835F6">
        <w:rPr>
          <w:rFonts w:ascii="Georgia" w:hAnsi="Georgia"/>
          <w:b/>
          <w:sz w:val="24"/>
          <w:szCs w:val="24"/>
          <w:lang w:val="en-US"/>
        </w:rPr>
        <w:lastRenderedPageBreak/>
        <w:t>Table 3</w:t>
      </w:r>
    </w:p>
    <w:tbl>
      <w:tblPr>
        <w:tblW w:w="9021" w:type="dxa"/>
        <w:tblInd w:w="-5" w:type="dxa"/>
        <w:tblLook w:val="04A0" w:firstRow="1" w:lastRow="0" w:firstColumn="1" w:lastColumn="0" w:noHBand="0" w:noVBand="1"/>
      </w:tblPr>
      <w:tblGrid>
        <w:gridCol w:w="561"/>
        <w:gridCol w:w="3763"/>
        <w:gridCol w:w="1266"/>
        <w:gridCol w:w="800"/>
        <w:gridCol w:w="1323"/>
        <w:gridCol w:w="1308"/>
      </w:tblGrid>
      <w:tr w:rsidR="00991581" w:rsidRPr="004835F6" w14:paraId="252909B7" w14:textId="77777777" w:rsidTr="00745C87">
        <w:trPr>
          <w:trHeight w:val="255"/>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BF454" w14:textId="406FF891" w:rsidR="00991581" w:rsidRPr="004835F6" w:rsidRDefault="00991581" w:rsidP="005C6B10">
            <w:pPr>
              <w:ind w:left="720"/>
              <w:jc w:val="center"/>
              <w:rPr>
                <w:rFonts w:ascii="Georgia" w:hAnsi="Georgia" w:cstheme="majorBidi"/>
                <w:b/>
                <w:bCs/>
                <w:i/>
                <w:iCs/>
                <w:sz w:val="22"/>
                <w:szCs w:val="22"/>
                <w:lang w:val="en-US" w:eastAsia="mk-MK"/>
              </w:rPr>
            </w:pPr>
            <w:r w:rsidRPr="004835F6">
              <w:rPr>
                <w:rFonts w:ascii="Georgia" w:hAnsi="Georgia" w:cstheme="majorBidi"/>
                <w:b/>
                <w:bCs/>
                <w:sz w:val="22"/>
                <w:szCs w:val="22"/>
                <w:lang w:val="en-US" w:eastAsia="mk-MK"/>
              </w:rPr>
              <w:t xml:space="preserve">Part </w:t>
            </w:r>
            <w:r w:rsidR="00911366" w:rsidRPr="004835F6">
              <w:rPr>
                <w:rFonts w:ascii="Georgia" w:hAnsi="Georgia" w:cstheme="majorBidi"/>
                <w:b/>
                <w:bCs/>
                <w:sz w:val="22"/>
                <w:szCs w:val="22"/>
                <w:lang w:val="en-US" w:eastAsia="mk-MK"/>
              </w:rPr>
              <w:t>3</w:t>
            </w:r>
            <w:r w:rsidRPr="004835F6">
              <w:rPr>
                <w:rFonts w:ascii="Georgia" w:hAnsi="Georgia" w:cstheme="majorBidi"/>
                <w:b/>
                <w:bCs/>
                <w:sz w:val="22"/>
                <w:szCs w:val="22"/>
                <w:lang w:val="en-US" w:eastAsia="mk-MK"/>
              </w:rPr>
              <w:t xml:space="preserve">: </w:t>
            </w:r>
            <w:r w:rsidR="00E37F64" w:rsidRPr="004835F6">
              <w:rPr>
                <w:rFonts w:ascii="Georgia" w:hAnsi="Georgia" w:cstheme="majorBidi"/>
                <w:b/>
                <w:bCs/>
              </w:rPr>
              <w:t>Design of the selected weirs</w:t>
            </w:r>
            <w:r w:rsidRPr="004835F6">
              <w:rPr>
                <w:rFonts w:ascii="Georgia" w:hAnsi="Georgia" w:cstheme="majorBidi"/>
                <w:b/>
                <w:bCs/>
                <w:sz w:val="22"/>
                <w:szCs w:val="22"/>
                <w:lang w:val="en-US"/>
              </w:rPr>
              <w:t xml:space="preserve"> in WEK II area</w:t>
            </w:r>
          </w:p>
        </w:tc>
      </w:tr>
      <w:tr w:rsidR="00991581" w:rsidRPr="004835F6" w14:paraId="316502CB" w14:textId="77777777" w:rsidTr="00745C87">
        <w:trPr>
          <w:trHeight w:val="423"/>
        </w:trPr>
        <w:tc>
          <w:tcPr>
            <w:tcW w:w="56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2668B19"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3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FADA"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Activity</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E3C95"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Unit</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71399"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Q-ty</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78489"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Unit price</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45F32" w14:textId="77777777" w:rsidR="00991581" w:rsidRPr="004835F6" w:rsidRDefault="00991581" w:rsidP="005C6B10">
            <w:pPr>
              <w:jc w:val="center"/>
              <w:rPr>
                <w:rFonts w:ascii="Georgia" w:hAnsi="Georgia" w:cstheme="majorBidi"/>
                <w:lang w:val="en-US" w:eastAsia="mk-MK"/>
              </w:rPr>
            </w:pPr>
            <w:r w:rsidRPr="004835F6">
              <w:rPr>
                <w:rFonts w:ascii="Georgia" w:hAnsi="Georgia" w:cstheme="majorBidi"/>
                <w:lang w:val="en-US" w:eastAsia="mk-MK"/>
              </w:rPr>
              <w:t>Total</w:t>
            </w:r>
          </w:p>
        </w:tc>
      </w:tr>
      <w:tr w:rsidR="00991581" w:rsidRPr="004835F6" w14:paraId="57F8A21D" w14:textId="77777777" w:rsidTr="00745C87">
        <w:trPr>
          <w:trHeight w:val="423"/>
        </w:trPr>
        <w:tc>
          <w:tcPr>
            <w:tcW w:w="561" w:type="dxa"/>
            <w:vMerge/>
            <w:tcBorders>
              <w:top w:val="single" w:sz="4" w:space="0" w:color="auto"/>
              <w:left w:val="single" w:sz="4" w:space="0" w:color="auto"/>
              <w:bottom w:val="nil"/>
              <w:right w:val="single" w:sz="4" w:space="0" w:color="auto"/>
            </w:tcBorders>
            <w:vAlign w:val="center"/>
            <w:hideMark/>
          </w:tcPr>
          <w:p w14:paraId="0B28E284" w14:textId="77777777" w:rsidR="00991581" w:rsidRPr="004835F6" w:rsidRDefault="00991581" w:rsidP="005C6B10">
            <w:pPr>
              <w:rPr>
                <w:rFonts w:ascii="Georgia" w:hAnsi="Georgia" w:cstheme="majorBidi"/>
                <w:lang w:val="en-US" w:eastAsia="mk-M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3A86A158" w14:textId="77777777" w:rsidR="00991581" w:rsidRPr="004835F6" w:rsidRDefault="00991581" w:rsidP="005C6B10">
            <w:pPr>
              <w:rPr>
                <w:rFonts w:ascii="Georgia" w:hAnsi="Georgia" w:cstheme="majorBidi"/>
                <w:lang w:val="en-US" w:eastAsia="mk-MK"/>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9E87A12" w14:textId="77777777" w:rsidR="00991581" w:rsidRPr="004835F6" w:rsidRDefault="00991581" w:rsidP="005C6B10">
            <w:pPr>
              <w:rPr>
                <w:rFonts w:ascii="Georgia" w:hAnsi="Georgia" w:cstheme="majorBidi"/>
                <w:lang w:val="en-US" w:eastAsia="mk-MK"/>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69FDADB" w14:textId="77777777" w:rsidR="00991581" w:rsidRPr="004835F6" w:rsidRDefault="00991581" w:rsidP="005C6B10">
            <w:pPr>
              <w:rPr>
                <w:rFonts w:ascii="Georgia" w:hAnsi="Georgia" w:cstheme="majorBidi"/>
                <w:lang w:val="en-US" w:eastAsia="mk-MK"/>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7D9BE6FC" w14:textId="77777777" w:rsidR="00991581" w:rsidRPr="004835F6" w:rsidRDefault="00991581" w:rsidP="005C6B10">
            <w:pPr>
              <w:rPr>
                <w:rFonts w:ascii="Georgia" w:hAnsi="Georgia" w:cstheme="majorBidi"/>
                <w:lang w:val="en-US" w:eastAsia="mk-MK"/>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60F9532C" w14:textId="77777777" w:rsidR="00991581" w:rsidRPr="004835F6" w:rsidRDefault="00991581" w:rsidP="005C6B10">
            <w:pPr>
              <w:rPr>
                <w:rFonts w:ascii="Georgia" w:hAnsi="Georgia" w:cstheme="majorBidi"/>
                <w:lang w:val="en-US" w:eastAsia="mk-MK"/>
              </w:rPr>
            </w:pPr>
          </w:p>
        </w:tc>
      </w:tr>
      <w:tr w:rsidR="00991581" w:rsidRPr="004835F6" w14:paraId="6282BDC0" w14:textId="77777777" w:rsidTr="00527432">
        <w:trPr>
          <w:trHeight w:val="255"/>
        </w:trPr>
        <w:tc>
          <w:tcPr>
            <w:tcW w:w="561" w:type="dxa"/>
            <w:vMerge/>
            <w:tcBorders>
              <w:top w:val="single" w:sz="4" w:space="0" w:color="auto"/>
              <w:left w:val="single" w:sz="4" w:space="0" w:color="auto"/>
              <w:bottom w:val="nil"/>
              <w:right w:val="single" w:sz="4" w:space="0" w:color="auto"/>
            </w:tcBorders>
            <w:vAlign w:val="center"/>
            <w:hideMark/>
          </w:tcPr>
          <w:p w14:paraId="78701849" w14:textId="77777777" w:rsidR="00991581" w:rsidRPr="004835F6" w:rsidRDefault="00991581" w:rsidP="005C6B10">
            <w:pPr>
              <w:rPr>
                <w:rFonts w:ascii="Georgia" w:hAnsi="Georgia" w:cstheme="majorBidi"/>
                <w:lang w:val="en-US" w:eastAsia="mk-M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7F609BFB" w14:textId="77777777" w:rsidR="00991581" w:rsidRPr="004835F6" w:rsidRDefault="00991581" w:rsidP="005C6B10">
            <w:pPr>
              <w:rPr>
                <w:rFonts w:ascii="Georgia" w:hAnsi="Georgia" w:cstheme="majorBidi"/>
                <w:lang w:val="en-US" w:eastAsia="mk-MK"/>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84CE8F1" w14:textId="77777777" w:rsidR="00991581" w:rsidRPr="004835F6" w:rsidRDefault="00991581" w:rsidP="005C6B10">
            <w:pPr>
              <w:rPr>
                <w:rFonts w:ascii="Georgia" w:hAnsi="Georgia" w:cstheme="majorBidi"/>
                <w:lang w:val="en-US" w:eastAsia="mk-MK"/>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99129A8" w14:textId="77777777" w:rsidR="00991581" w:rsidRPr="004835F6" w:rsidRDefault="00991581" w:rsidP="005C6B10">
            <w:pPr>
              <w:rPr>
                <w:rFonts w:ascii="Georgia" w:hAnsi="Georgia" w:cstheme="majorBidi"/>
                <w:lang w:val="en-US" w:eastAsia="mk-MK"/>
              </w:rPr>
            </w:pPr>
          </w:p>
        </w:tc>
        <w:tc>
          <w:tcPr>
            <w:tcW w:w="1323" w:type="dxa"/>
            <w:tcBorders>
              <w:top w:val="nil"/>
              <w:left w:val="nil"/>
              <w:bottom w:val="nil"/>
              <w:right w:val="single" w:sz="4" w:space="0" w:color="auto"/>
            </w:tcBorders>
            <w:shd w:val="clear" w:color="auto" w:fill="auto"/>
            <w:noWrap/>
            <w:vAlign w:val="center"/>
          </w:tcPr>
          <w:p w14:paraId="50F81681" w14:textId="4E692C51" w:rsidR="00991581" w:rsidRPr="004835F6" w:rsidRDefault="00527432" w:rsidP="00527432">
            <w:pPr>
              <w:jc w:val="center"/>
              <w:rPr>
                <w:rFonts w:ascii="Georgia" w:hAnsi="Georgia" w:cstheme="majorBidi"/>
                <w:lang w:val="en-US" w:eastAsia="mk-MK"/>
              </w:rPr>
            </w:pPr>
            <w:r>
              <w:rPr>
                <w:rFonts w:ascii="Georgia" w:hAnsi="Georgia" w:cstheme="majorBidi"/>
                <w:lang w:val="en-US" w:eastAsia="mk-MK"/>
              </w:rPr>
              <w:t>USD</w:t>
            </w:r>
          </w:p>
        </w:tc>
        <w:tc>
          <w:tcPr>
            <w:tcW w:w="1308" w:type="dxa"/>
            <w:tcBorders>
              <w:top w:val="nil"/>
              <w:left w:val="nil"/>
              <w:bottom w:val="nil"/>
              <w:right w:val="single" w:sz="4" w:space="0" w:color="auto"/>
            </w:tcBorders>
            <w:shd w:val="clear" w:color="auto" w:fill="auto"/>
            <w:noWrap/>
            <w:vAlign w:val="center"/>
          </w:tcPr>
          <w:p w14:paraId="58843219" w14:textId="33D60900" w:rsidR="00991581" w:rsidRPr="004835F6" w:rsidRDefault="00527432" w:rsidP="005C6B10">
            <w:pPr>
              <w:jc w:val="center"/>
              <w:rPr>
                <w:rFonts w:ascii="Georgia" w:hAnsi="Georgia" w:cstheme="majorBidi"/>
                <w:lang w:val="en-US" w:eastAsia="mk-MK"/>
              </w:rPr>
            </w:pPr>
            <w:r>
              <w:rPr>
                <w:rFonts w:ascii="Georgia" w:hAnsi="Georgia" w:cstheme="majorBidi"/>
                <w:lang w:val="en-US" w:eastAsia="mk-MK"/>
              </w:rPr>
              <w:t>USD</w:t>
            </w:r>
          </w:p>
        </w:tc>
      </w:tr>
      <w:tr w:rsidR="00991581" w:rsidRPr="004835F6" w14:paraId="098149B8" w14:textId="77777777" w:rsidTr="00745C87">
        <w:trPr>
          <w:trHeight w:val="255"/>
        </w:trPr>
        <w:tc>
          <w:tcPr>
            <w:tcW w:w="9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B65254" w14:textId="169B37DC" w:rsidR="00991581" w:rsidRPr="004835F6" w:rsidRDefault="00991581" w:rsidP="005C6B10">
            <w:pPr>
              <w:jc w:val="center"/>
              <w:rPr>
                <w:rFonts w:ascii="Georgia" w:hAnsi="Georgia" w:cstheme="majorBidi"/>
                <w:lang w:val="en-US" w:eastAsia="mk-MK"/>
              </w:rPr>
            </w:pPr>
            <w:r w:rsidRPr="004835F6">
              <w:rPr>
                <w:rFonts w:ascii="Georgia" w:hAnsi="Georgia" w:cstheme="majorBidi"/>
                <w:b/>
                <w:bCs/>
                <w:i/>
                <w:iCs/>
                <w:lang w:val="en-US" w:eastAsia="mk-MK"/>
              </w:rPr>
              <w:t xml:space="preserve">I. </w:t>
            </w:r>
            <w:r w:rsidR="00FA4E16" w:rsidRPr="004835F6">
              <w:rPr>
                <w:rFonts w:ascii="Georgia" w:hAnsi="Georgia" w:cstheme="majorBidi"/>
                <w:b/>
                <w:bCs/>
                <w:i/>
                <w:iCs/>
                <w:lang w:val="en-US" w:eastAsia="mk-MK"/>
              </w:rPr>
              <w:t>SITE SURVEYING</w:t>
            </w:r>
          </w:p>
        </w:tc>
      </w:tr>
      <w:tr w:rsidR="00991581" w:rsidRPr="004835F6" w14:paraId="5E99851B" w14:textId="77777777" w:rsidTr="00527432">
        <w:trPr>
          <w:trHeight w:val="66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F5CC38" w14:textId="77777777" w:rsidR="00991581" w:rsidRPr="004835F6" w:rsidRDefault="00991581" w:rsidP="005C6B10">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763" w:type="dxa"/>
            <w:tcBorders>
              <w:top w:val="single" w:sz="4" w:space="0" w:color="auto"/>
              <w:left w:val="nil"/>
              <w:bottom w:val="single" w:sz="4" w:space="0" w:color="auto"/>
              <w:right w:val="single" w:sz="4" w:space="0" w:color="000000"/>
            </w:tcBorders>
            <w:shd w:val="clear" w:color="auto" w:fill="auto"/>
            <w:vAlign w:val="center"/>
            <w:hideMark/>
          </w:tcPr>
          <w:p w14:paraId="53A858E8" w14:textId="209CFFC1" w:rsidR="00991581" w:rsidRPr="004835F6" w:rsidRDefault="00991581" w:rsidP="005C6B10">
            <w:pPr>
              <w:jc w:val="both"/>
              <w:rPr>
                <w:rFonts w:ascii="Georgia" w:hAnsi="Georgia" w:cstheme="majorBidi"/>
                <w:lang w:val="en-US" w:eastAsia="mk-MK"/>
              </w:rPr>
            </w:pPr>
            <w:r w:rsidRPr="004835F6">
              <w:rPr>
                <w:rFonts w:ascii="Georgia" w:hAnsi="Georgia" w:cstheme="majorBidi"/>
                <w:lang w:val="en-US" w:eastAsia="mk-MK"/>
              </w:rPr>
              <w:t xml:space="preserve">Detailed </w:t>
            </w:r>
            <w:r w:rsidR="00FA4E16" w:rsidRPr="004835F6">
              <w:rPr>
                <w:rFonts w:ascii="Georgia" w:hAnsi="Georgia" w:cstheme="majorBidi"/>
                <w:lang w:val="en-US" w:eastAsia="mk-MK"/>
              </w:rPr>
              <w:t>topographical survey, generate contour maps, profiles, cross sections, longitudinal section, etc.</w:t>
            </w:r>
          </w:p>
        </w:tc>
        <w:tc>
          <w:tcPr>
            <w:tcW w:w="1266" w:type="dxa"/>
            <w:tcBorders>
              <w:top w:val="nil"/>
              <w:left w:val="nil"/>
              <w:bottom w:val="single" w:sz="4" w:space="0" w:color="auto"/>
              <w:right w:val="single" w:sz="4" w:space="0" w:color="auto"/>
            </w:tcBorders>
            <w:shd w:val="clear" w:color="auto" w:fill="auto"/>
            <w:noWrap/>
            <w:vAlign w:val="center"/>
            <w:hideMark/>
          </w:tcPr>
          <w:p w14:paraId="7C67B0F1" w14:textId="7B223CA4" w:rsidR="00991581" w:rsidRPr="004835F6" w:rsidRDefault="00FA4E16"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800" w:type="dxa"/>
            <w:tcBorders>
              <w:top w:val="nil"/>
              <w:left w:val="nil"/>
              <w:bottom w:val="single" w:sz="4" w:space="0" w:color="auto"/>
              <w:right w:val="single" w:sz="4" w:space="0" w:color="auto"/>
            </w:tcBorders>
            <w:shd w:val="clear" w:color="auto" w:fill="auto"/>
            <w:noWrap/>
            <w:vAlign w:val="center"/>
            <w:hideMark/>
          </w:tcPr>
          <w:p w14:paraId="30FC06A3" w14:textId="756E3708" w:rsidR="00991581"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1323" w:type="dxa"/>
            <w:tcBorders>
              <w:top w:val="nil"/>
              <w:left w:val="nil"/>
              <w:bottom w:val="single" w:sz="4" w:space="0" w:color="auto"/>
              <w:right w:val="single" w:sz="4" w:space="0" w:color="auto"/>
            </w:tcBorders>
            <w:shd w:val="clear" w:color="auto" w:fill="auto"/>
            <w:noWrap/>
            <w:vAlign w:val="center"/>
          </w:tcPr>
          <w:p w14:paraId="4F976312" w14:textId="0EE4FE01" w:rsidR="00991581" w:rsidRPr="004835F6" w:rsidRDefault="00991581" w:rsidP="005C6B10">
            <w:pPr>
              <w:jc w:val="right"/>
              <w:rPr>
                <w:rFonts w:ascii="Georgia" w:hAnsi="Georgia" w:cstheme="majorBidi"/>
                <w:lang w:val="en-US" w:eastAsia="mk-MK"/>
              </w:rPr>
            </w:pPr>
          </w:p>
        </w:tc>
        <w:tc>
          <w:tcPr>
            <w:tcW w:w="1308" w:type="dxa"/>
            <w:tcBorders>
              <w:top w:val="nil"/>
              <w:left w:val="nil"/>
              <w:bottom w:val="single" w:sz="4" w:space="0" w:color="auto"/>
              <w:right w:val="single" w:sz="4" w:space="0" w:color="auto"/>
            </w:tcBorders>
            <w:shd w:val="clear" w:color="auto" w:fill="auto"/>
            <w:noWrap/>
            <w:vAlign w:val="center"/>
          </w:tcPr>
          <w:p w14:paraId="7DC08ACB" w14:textId="1E85D264" w:rsidR="00991581" w:rsidRPr="004835F6" w:rsidRDefault="00991581" w:rsidP="005C6B10">
            <w:pPr>
              <w:jc w:val="right"/>
              <w:rPr>
                <w:rFonts w:ascii="Georgia" w:hAnsi="Georgia" w:cstheme="majorBidi"/>
                <w:lang w:val="en-US" w:eastAsia="mk-MK"/>
              </w:rPr>
            </w:pPr>
          </w:p>
        </w:tc>
      </w:tr>
      <w:tr w:rsidR="00E37F64" w:rsidRPr="004835F6" w14:paraId="6E46B9AE" w14:textId="77777777" w:rsidTr="00745C87">
        <w:trPr>
          <w:trHeight w:val="431"/>
        </w:trPr>
        <w:tc>
          <w:tcPr>
            <w:tcW w:w="9021" w:type="dxa"/>
            <w:gridSpan w:val="6"/>
            <w:tcBorders>
              <w:top w:val="nil"/>
              <w:left w:val="single" w:sz="4" w:space="0" w:color="auto"/>
              <w:bottom w:val="single" w:sz="4" w:space="0" w:color="auto"/>
              <w:right w:val="single" w:sz="4" w:space="0" w:color="auto"/>
            </w:tcBorders>
            <w:shd w:val="clear" w:color="auto" w:fill="auto"/>
            <w:noWrap/>
            <w:vAlign w:val="center"/>
          </w:tcPr>
          <w:p w14:paraId="65CFC1B2" w14:textId="428552B2" w:rsidR="00E37F64" w:rsidRPr="004835F6" w:rsidRDefault="00E37F64" w:rsidP="00E37F64">
            <w:pPr>
              <w:jc w:val="center"/>
              <w:rPr>
                <w:rFonts w:ascii="Georgia" w:hAnsi="Georgia" w:cstheme="majorBidi"/>
                <w:i/>
                <w:iCs/>
                <w:lang w:val="en-US" w:eastAsia="mk-MK"/>
              </w:rPr>
            </w:pPr>
            <w:r w:rsidRPr="004835F6">
              <w:rPr>
                <w:rFonts w:ascii="Georgia" w:hAnsi="Georgia" w:cstheme="majorBidi"/>
                <w:b/>
                <w:bCs/>
                <w:i/>
                <w:iCs/>
                <w:sz w:val="22"/>
                <w:szCs w:val="22"/>
                <w:lang w:val="en-US" w:eastAsia="mk-MK"/>
              </w:rPr>
              <w:t xml:space="preserve">II: </w:t>
            </w:r>
            <w:r w:rsidRPr="004835F6">
              <w:rPr>
                <w:rFonts w:ascii="Georgia" w:hAnsi="Georgia" w:cstheme="majorBidi"/>
                <w:b/>
                <w:bCs/>
                <w:i/>
                <w:iCs/>
              </w:rPr>
              <w:t>HYDROLOGICAL STUDIES</w:t>
            </w:r>
          </w:p>
        </w:tc>
      </w:tr>
      <w:tr w:rsidR="00E37F64" w:rsidRPr="004835F6" w14:paraId="43713827" w14:textId="77777777" w:rsidTr="00745C87">
        <w:trPr>
          <w:trHeight w:val="660"/>
        </w:trPr>
        <w:tc>
          <w:tcPr>
            <w:tcW w:w="561" w:type="dxa"/>
            <w:tcBorders>
              <w:top w:val="nil"/>
              <w:left w:val="single" w:sz="4" w:space="0" w:color="auto"/>
              <w:bottom w:val="single" w:sz="4" w:space="0" w:color="auto"/>
              <w:right w:val="single" w:sz="4" w:space="0" w:color="auto"/>
            </w:tcBorders>
            <w:shd w:val="clear" w:color="auto" w:fill="auto"/>
            <w:noWrap/>
            <w:vAlign w:val="center"/>
          </w:tcPr>
          <w:p w14:paraId="745DA1CD" w14:textId="698414B8" w:rsidR="00E37F64" w:rsidRPr="004835F6" w:rsidRDefault="00E37F64" w:rsidP="00E37F64">
            <w:pPr>
              <w:jc w:val="center"/>
              <w:rPr>
                <w:rFonts w:ascii="Georgia" w:hAnsi="Georgia" w:cstheme="majorBidi"/>
                <w:i/>
                <w:iCs/>
                <w:lang w:val="en-US" w:eastAsia="mk-MK"/>
              </w:rPr>
            </w:pPr>
            <w:r w:rsidRPr="004835F6">
              <w:rPr>
                <w:rFonts w:ascii="Georgia" w:hAnsi="Georgia" w:cstheme="majorBidi"/>
                <w:i/>
                <w:iCs/>
                <w:lang w:val="en-US" w:eastAsia="mk-MK"/>
              </w:rPr>
              <w:t>2</w:t>
            </w:r>
          </w:p>
        </w:tc>
        <w:tc>
          <w:tcPr>
            <w:tcW w:w="3763" w:type="dxa"/>
            <w:tcBorders>
              <w:top w:val="single" w:sz="4" w:space="0" w:color="auto"/>
              <w:left w:val="nil"/>
              <w:bottom w:val="single" w:sz="4" w:space="0" w:color="auto"/>
              <w:right w:val="single" w:sz="4" w:space="0" w:color="000000"/>
            </w:tcBorders>
            <w:shd w:val="clear" w:color="auto" w:fill="auto"/>
            <w:vAlign w:val="center"/>
          </w:tcPr>
          <w:p w14:paraId="183FC9B8" w14:textId="77777777" w:rsidR="00E37F64" w:rsidRPr="004835F6" w:rsidRDefault="00E37F64" w:rsidP="00E37F64">
            <w:pPr>
              <w:tabs>
                <w:tab w:val="left" w:pos="360"/>
              </w:tabs>
              <w:spacing w:after="200"/>
              <w:rPr>
                <w:rFonts w:ascii="Georgia" w:hAnsi="Georgia"/>
              </w:rPr>
            </w:pPr>
            <w:r w:rsidRPr="004835F6">
              <w:rPr>
                <w:rFonts w:ascii="Georgia" w:hAnsi="Georgia"/>
              </w:rPr>
              <w:t>Conduct hydrological studies necessary to obtain the following:</w:t>
            </w:r>
          </w:p>
          <w:p w14:paraId="622A6997" w14:textId="77777777" w:rsidR="00E37F64" w:rsidRPr="004835F6" w:rsidRDefault="00E37F64" w:rsidP="00E37F64">
            <w:pPr>
              <w:pStyle w:val="ListParagraph"/>
              <w:numPr>
                <w:ilvl w:val="0"/>
                <w:numId w:val="29"/>
              </w:numPr>
              <w:tabs>
                <w:tab w:val="left" w:pos="360"/>
              </w:tabs>
              <w:spacing w:after="200"/>
              <w:rPr>
                <w:rFonts w:ascii="Georgia" w:hAnsi="Georgia"/>
                <w:sz w:val="20"/>
                <w:szCs w:val="20"/>
              </w:rPr>
            </w:pPr>
            <w:r w:rsidRPr="004835F6">
              <w:rPr>
                <w:rFonts w:ascii="Georgia" w:hAnsi="Georgia"/>
                <w:sz w:val="20"/>
                <w:szCs w:val="20"/>
              </w:rPr>
              <w:t>The average annual yield of the catchment up to the weir point</w:t>
            </w:r>
          </w:p>
          <w:p w14:paraId="47153394" w14:textId="4F46A12A" w:rsidR="00E37F64" w:rsidRPr="004835F6" w:rsidRDefault="00E37F64" w:rsidP="00E37F64">
            <w:pPr>
              <w:pStyle w:val="ListParagraph"/>
              <w:numPr>
                <w:ilvl w:val="0"/>
                <w:numId w:val="29"/>
              </w:numPr>
              <w:tabs>
                <w:tab w:val="left" w:pos="360"/>
              </w:tabs>
              <w:spacing w:after="200"/>
              <w:rPr>
                <w:rFonts w:ascii="Georgia" w:hAnsi="Georgia"/>
                <w:sz w:val="20"/>
                <w:szCs w:val="20"/>
              </w:rPr>
            </w:pPr>
            <w:r w:rsidRPr="004835F6">
              <w:rPr>
                <w:rFonts w:ascii="Georgia" w:hAnsi="Georgia"/>
                <w:sz w:val="20"/>
                <w:szCs w:val="20"/>
              </w:rPr>
              <w:t>The maximum probable flood (MPF) for spillway sizing</w:t>
            </w:r>
          </w:p>
        </w:tc>
        <w:tc>
          <w:tcPr>
            <w:tcW w:w="1266" w:type="dxa"/>
            <w:tcBorders>
              <w:top w:val="nil"/>
              <w:left w:val="nil"/>
              <w:bottom w:val="single" w:sz="4" w:space="0" w:color="auto"/>
              <w:right w:val="single" w:sz="4" w:space="0" w:color="auto"/>
            </w:tcBorders>
            <w:shd w:val="clear" w:color="auto" w:fill="auto"/>
            <w:noWrap/>
            <w:vAlign w:val="center"/>
          </w:tcPr>
          <w:p w14:paraId="13688338" w14:textId="7013EE15" w:rsidR="00E37F64" w:rsidRPr="004835F6" w:rsidRDefault="00E37F64" w:rsidP="00E37F64">
            <w:pPr>
              <w:jc w:val="center"/>
              <w:rPr>
                <w:rFonts w:ascii="Georgia" w:hAnsi="Georgia" w:cstheme="majorBidi"/>
                <w:lang w:val="en-US" w:eastAsia="mk-MK"/>
              </w:rPr>
            </w:pPr>
            <w:r w:rsidRPr="004835F6">
              <w:rPr>
                <w:rFonts w:ascii="Georgia" w:hAnsi="Georgia" w:cstheme="majorBidi"/>
                <w:lang w:val="en-US" w:eastAsia="mk-MK"/>
              </w:rPr>
              <w:t>Job</w:t>
            </w:r>
          </w:p>
        </w:tc>
        <w:tc>
          <w:tcPr>
            <w:tcW w:w="800" w:type="dxa"/>
            <w:tcBorders>
              <w:top w:val="nil"/>
              <w:left w:val="nil"/>
              <w:bottom w:val="single" w:sz="4" w:space="0" w:color="auto"/>
              <w:right w:val="single" w:sz="4" w:space="0" w:color="auto"/>
            </w:tcBorders>
            <w:shd w:val="clear" w:color="auto" w:fill="auto"/>
            <w:noWrap/>
            <w:vAlign w:val="center"/>
          </w:tcPr>
          <w:p w14:paraId="2B7EB5A4" w14:textId="23045B8C" w:rsidR="00E37F64" w:rsidRPr="004835F6" w:rsidRDefault="009946EC" w:rsidP="00E37F64">
            <w:pPr>
              <w:jc w:val="center"/>
              <w:rPr>
                <w:rFonts w:ascii="Georgia" w:hAnsi="Georgia" w:cstheme="majorBidi"/>
                <w:lang w:val="en-US" w:eastAsia="mk-MK"/>
              </w:rPr>
            </w:pPr>
            <w:r>
              <w:rPr>
                <w:rFonts w:ascii="Georgia" w:hAnsi="Georgia" w:cstheme="majorBidi"/>
                <w:lang w:val="en-US" w:eastAsia="mk-MK"/>
              </w:rPr>
              <w:t>1</w:t>
            </w:r>
          </w:p>
        </w:tc>
        <w:tc>
          <w:tcPr>
            <w:tcW w:w="1323" w:type="dxa"/>
            <w:tcBorders>
              <w:top w:val="nil"/>
              <w:left w:val="nil"/>
              <w:bottom w:val="single" w:sz="4" w:space="0" w:color="auto"/>
              <w:right w:val="single" w:sz="4" w:space="0" w:color="auto"/>
            </w:tcBorders>
            <w:shd w:val="clear" w:color="auto" w:fill="auto"/>
            <w:noWrap/>
            <w:vAlign w:val="center"/>
          </w:tcPr>
          <w:p w14:paraId="370B1431" w14:textId="1A22EF7F" w:rsidR="00E37F64" w:rsidRPr="004835F6" w:rsidRDefault="00E37F64" w:rsidP="00E37F64">
            <w:pPr>
              <w:jc w:val="right"/>
              <w:rPr>
                <w:rFonts w:ascii="Georgia" w:hAnsi="Georgia" w:cstheme="majorBidi"/>
                <w:lang w:val="en-US" w:eastAsia="mk-MK"/>
              </w:rPr>
            </w:pPr>
          </w:p>
        </w:tc>
        <w:tc>
          <w:tcPr>
            <w:tcW w:w="1308" w:type="dxa"/>
            <w:tcBorders>
              <w:top w:val="nil"/>
              <w:left w:val="nil"/>
              <w:bottom w:val="single" w:sz="4" w:space="0" w:color="auto"/>
              <w:right w:val="single" w:sz="4" w:space="0" w:color="auto"/>
            </w:tcBorders>
            <w:shd w:val="clear" w:color="auto" w:fill="auto"/>
            <w:noWrap/>
            <w:vAlign w:val="center"/>
          </w:tcPr>
          <w:p w14:paraId="3F127DCF" w14:textId="01F11E45" w:rsidR="00E37F64" w:rsidRPr="004835F6" w:rsidRDefault="00E37F64" w:rsidP="00E37F64">
            <w:pPr>
              <w:jc w:val="right"/>
              <w:rPr>
                <w:rFonts w:ascii="Georgia" w:hAnsi="Georgia" w:cstheme="majorBidi"/>
                <w:lang w:val="en-US" w:eastAsia="mk-MK"/>
              </w:rPr>
            </w:pPr>
          </w:p>
        </w:tc>
      </w:tr>
      <w:tr w:rsidR="00E37F64" w:rsidRPr="004835F6" w14:paraId="3811F995" w14:textId="77777777" w:rsidTr="00745C87">
        <w:trPr>
          <w:trHeight w:val="660"/>
        </w:trPr>
        <w:tc>
          <w:tcPr>
            <w:tcW w:w="9021" w:type="dxa"/>
            <w:gridSpan w:val="6"/>
            <w:tcBorders>
              <w:top w:val="nil"/>
              <w:left w:val="single" w:sz="4" w:space="0" w:color="auto"/>
              <w:bottom w:val="single" w:sz="4" w:space="0" w:color="auto"/>
              <w:right w:val="single" w:sz="4" w:space="0" w:color="auto"/>
            </w:tcBorders>
            <w:shd w:val="clear" w:color="auto" w:fill="auto"/>
            <w:noWrap/>
            <w:vAlign w:val="center"/>
          </w:tcPr>
          <w:p w14:paraId="192B9579" w14:textId="2EBF9A88" w:rsidR="00E37F64" w:rsidRPr="004835F6" w:rsidRDefault="001A6176" w:rsidP="00E37F64">
            <w:pPr>
              <w:jc w:val="center"/>
              <w:rPr>
                <w:rFonts w:ascii="Georgia" w:hAnsi="Georgia" w:cstheme="majorBidi"/>
                <w:i/>
                <w:iCs/>
                <w:lang w:val="en-US" w:eastAsia="mk-MK"/>
              </w:rPr>
            </w:pPr>
            <w:r w:rsidRPr="004835F6">
              <w:rPr>
                <w:rFonts w:ascii="Georgia" w:hAnsi="Georgia" w:cstheme="majorBidi"/>
                <w:b/>
                <w:bCs/>
                <w:i/>
                <w:iCs/>
              </w:rPr>
              <w:t>III. DESIGN OF THE SELECTED WEIRS</w:t>
            </w:r>
          </w:p>
        </w:tc>
      </w:tr>
      <w:tr w:rsidR="00E37F64" w:rsidRPr="004835F6" w14:paraId="6EE27C23" w14:textId="77777777" w:rsidTr="00745C87">
        <w:trPr>
          <w:trHeight w:val="660"/>
        </w:trPr>
        <w:tc>
          <w:tcPr>
            <w:tcW w:w="561" w:type="dxa"/>
            <w:tcBorders>
              <w:top w:val="nil"/>
              <w:left w:val="single" w:sz="4" w:space="0" w:color="auto"/>
              <w:bottom w:val="single" w:sz="4" w:space="0" w:color="auto"/>
              <w:right w:val="single" w:sz="4" w:space="0" w:color="auto"/>
            </w:tcBorders>
            <w:shd w:val="clear" w:color="auto" w:fill="auto"/>
            <w:noWrap/>
            <w:vAlign w:val="center"/>
          </w:tcPr>
          <w:p w14:paraId="3C4FDC96" w14:textId="05270CFC" w:rsidR="00E37F64" w:rsidRPr="004835F6" w:rsidRDefault="001A6176" w:rsidP="00E37F64">
            <w:pPr>
              <w:jc w:val="center"/>
              <w:rPr>
                <w:rFonts w:ascii="Georgia" w:hAnsi="Georgia" w:cstheme="majorBidi"/>
                <w:i/>
                <w:iCs/>
                <w:lang w:val="en-US" w:eastAsia="mk-MK"/>
              </w:rPr>
            </w:pPr>
            <w:r w:rsidRPr="004835F6">
              <w:rPr>
                <w:rFonts w:ascii="Georgia" w:hAnsi="Georgia" w:cstheme="majorBidi"/>
                <w:i/>
                <w:iCs/>
                <w:lang w:val="en-US" w:eastAsia="mk-MK"/>
              </w:rPr>
              <w:t>3</w:t>
            </w:r>
          </w:p>
        </w:tc>
        <w:tc>
          <w:tcPr>
            <w:tcW w:w="3763" w:type="dxa"/>
            <w:tcBorders>
              <w:top w:val="single" w:sz="4" w:space="0" w:color="auto"/>
              <w:left w:val="nil"/>
              <w:bottom w:val="single" w:sz="4" w:space="0" w:color="auto"/>
              <w:right w:val="single" w:sz="4" w:space="0" w:color="000000"/>
            </w:tcBorders>
            <w:shd w:val="clear" w:color="auto" w:fill="auto"/>
            <w:vAlign w:val="center"/>
          </w:tcPr>
          <w:p w14:paraId="5ECE298D" w14:textId="789CA059" w:rsidR="00E37F64" w:rsidRPr="004835F6" w:rsidRDefault="001A6176" w:rsidP="001A6176">
            <w:pPr>
              <w:tabs>
                <w:tab w:val="left" w:pos="360"/>
              </w:tabs>
              <w:spacing w:after="200"/>
              <w:jc w:val="both"/>
              <w:rPr>
                <w:rFonts w:ascii="Georgia" w:hAnsi="Georgia"/>
              </w:rPr>
            </w:pPr>
            <w:r w:rsidRPr="004835F6">
              <w:rPr>
                <w:rFonts w:ascii="Georgia" w:hAnsi="Georgia"/>
              </w:rPr>
              <w:t>Using appropriate tools and methods, design the weirs and their associated structures accounting for stability, safety and durability</w:t>
            </w:r>
          </w:p>
        </w:tc>
        <w:tc>
          <w:tcPr>
            <w:tcW w:w="1266" w:type="dxa"/>
            <w:tcBorders>
              <w:top w:val="nil"/>
              <w:left w:val="nil"/>
              <w:bottom w:val="single" w:sz="4" w:space="0" w:color="auto"/>
              <w:right w:val="single" w:sz="4" w:space="0" w:color="auto"/>
            </w:tcBorders>
            <w:shd w:val="clear" w:color="auto" w:fill="auto"/>
            <w:noWrap/>
            <w:vAlign w:val="center"/>
          </w:tcPr>
          <w:p w14:paraId="261CF5DE" w14:textId="7471310C" w:rsidR="00E37F64" w:rsidRPr="004835F6" w:rsidRDefault="001A6176" w:rsidP="00E37F64">
            <w:pPr>
              <w:jc w:val="center"/>
              <w:rPr>
                <w:rFonts w:ascii="Georgia" w:hAnsi="Georgia" w:cstheme="majorBidi"/>
                <w:lang w:val="en-US" w:eastAsia="mk-MK"/>
              </w:rPr>
            </w:pPr>
            <w:r w:rsidRPr="004835F6">
              <w:rPr>
                <w:rFonts w:ascii="Georgia" w:hAnsi="Georgia" w:cstheme="majorBidi"/>
                <w:lang w:val="en-US" w:eastAsia="mk-MK"/>
              </w:rPr>
              <w:t>Job</w:t>
            </w:r>
          </w:p>
        </w:tc>
        <w:tc>
          <w:tcPr>
            <w:tcW w:w="800" w:type="dxa"/>
            <w:tcBorders>
              <w:top w:val="nil"/>
              <w:left w:val="nil"/>
              <w:bottom w:val="single" w:sz="4" w:space="0" w:color="auto"/>
              <w:right w:val="single" w:sz="4" w:space="0" w:color="auto"/>
            </w:tcBorders>
            <w:shd w:val="clear" w:color="auto" w:fill="auto"/>
            <w:noWrap/>
            <w:vAlign w:val="center"/>
          </w:tcPr>
          <w:p w14:paraId="401111DA" w14:textId="1156F752" w:rsidR="00E37F64" w:rsidRPr="004835F6" w:rsidRDefault="009946EC" w:rsidP="00E37F64">
            <w:pPr>
              <w:jc w:val="center"/>
              <w:rPr>
                <w:rFonts w:ascii="Georgia" w:hAnsi="Georgia" w:cstheme="majorBidi"/>
                <w:lang w:val="en-US" w:eastAsia="mk-MK"/>
              </w:rPr>
            </w:pPr>
            <w:r>
              <w:rPr>
                <w:rFonts w:ascii="Georgia" w:hAnsi="Georgia" w:cstheme="majorBidi"/>
                <w:lang w:val="en-US" w:eastAsia="mk-MK"/>
              </w:rPr>
              <w:t>1</w:t>
            </w:r>
          </w:p>
        </w:tc>
        <w:tc>
          <w:tcPr>
            <w:tcW w:w="1323" w:type="dxa"/>
            <w:tcBorders>
              <w:top w:val="nil"/>
              <w:left w:val="nil"/>
              <w:bottom w:val="single" w:sz="4" w:space="0" w:color="auto"/>
              <w:right w:val="single" w:sz="4" w:space="0" w:color="auto"/>
            </w:tcBorders>
            <w:shd w:val="clear" w:color="auto" w:fill="auto"/>
            <w:noWrap/>
            <w:vAlign w:val="center"/>
          </w:tcPr>
          <w:p w14:paraId="69E6A79E" w14:textId="4DB5558B" w:rsidR="00E37F64" w:rsidRPr="004835F6" w:rsidRDefault="00E37F64" w:rsidP="00745C87">
            <w:pPr>
              <w:jc w:val="center"/>
              <w:rPr>
                <w:rFonts w:ascii="Georgia" w:hAnsi="Georgia" w:cstheme="majorBidi"/>
                <w:lang w:val="en-US" w:eastAsia="mk-MK"/>
              </w:rPr>
            </w:pPr>
          </w:p>
        </w:tc>
        <w:tc>
          <w:tcPr>
            <w:tcW w:w="1308" w:type="dxa"/>
            <w:tcBorders>
              <w:top w:val="nil"/>
              <w:left w:val="nil"/>
              <w:bottom w:val="single" w:sz="4" w:space="0" w:color="auto"/>
              <w:right w:val="single" w:sz="4" w:space="0" w:color="auto"/>
            </w:tcBorders>
            <w:shd w:val="clear" w:color="auto" w:fill="auto"/>
            <w:noWrap/>
            <w:vAlign w:val="center"/>
          </w:tcPr>
          <w:p w14:paraId="50B946EB" w14:textId="494A97FB" w:rsidR="00E37F64" w:rsidRPr="004835F6" w:rsidRDefault="00E37F64" w:rsidP="00E37F64">
            <w:pPr>
              <w:jc w:val="right"/>
              <w:rPr>
                <w:rFonts w:ascii="Georgia" w:hAnsi="Georgia" w:cstheme="majorBidi"/>
                <w:lang w:val="en-US" w:eastAsia="mk-MK"/>
              </w:rPr>
            </w:pPr>
          </w:p>
        </w:tc>
      </w:tr>
      <w:tr w:rsidR="001A6176" w:rsidRPr="004835F6" w14:paraId="2797C9D7" w14:textId="77777777" w:rsidTr="00745C87">
        <w:trPr>
          <w:trHeight w:val="660"/>
        </w:trPr>
        <w:tc>
          <w:tcPr>
            <w:tcW w:w="9021" w:type="dxa"/>
            <w:gridSpan w:val="6"/>
            <w:tcBorders>
              <w:top w:val="nil"/>
              <w:left w:val="single" w:sz="4" w:space="0" w:color="auto"/>
              <w:bottom w:val="single" w:sz="4" w:space="0" w:color="auto"/>
              <w:right w:val="single" w:sz="4" w:space="0" w:color="auto"/>
            </w:tcBorders>
            <w:shd w:val="clear" w:color="auto" w:fill="auto"/>
            <w:noWrap/>
            <w:vAlign w:val="center"/>
          </w:tcPr>
          <w:p w14:paraId="16391999" w14:textId="08BFCCD8" w:rsidR="001A6176" w:rsidRPr="004835F6" w:rsidRDefault="001A6176" w:rsidP="001A6176">
            <w:pPr>
              <w:jc w:val="center"/>
              <w:rPr>
                <w:rFonts w:ascii="Georgia" w:hAnsi="Georgia" w:cstheme="majorBidi"/>
                <w:lang w:val="en-US" w:eastAsia="mk-MK"/>
              </w:rPr>
            </w:pPr>
            <w:r w:rsidRPr="004835F6">
              <w:rPr>
                <w:rFonts w:ascii="Georgia" w:hAnsi="Georgia" w:cstheme="majorBidi"/>
                <w:b/>
                <w:bCs/>
                <w:i/>
                <w:iCs/>
                <w:lang w:val="en-US" w:eastAsia="mk-MK"/>
              </w:rPr>
              <w:t>IV. REPORTING</w:t>
            </w:r>
          </w:p>
        </w:tc>
      </w:tr>
      <w:tr w:rsidR="001A6176" w:rsidRPr="004835F6" w14:paraId="3313ECE2" w14:textId="77777777" w:rsidTr="00745C87">
        <w:trPr>
          <w:trHeight w:val="660"/>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214E67D" w14:textId="4B41387B" w:rsidR="001A6176" w:rsidRPr="004835F6" w:rsidRDefault="001A6176" w:rsidP="00E37F64">
            <w:pPr>
              <w:jc w:val="center"/>
              <w:rPr>
                <w:rFonts w:ascii="Georgia" w:hAnsi="Georgia" w:cstheme="majorBidi"/>
                <w:i/>
                <w:iCs/>
                <w:lang w:val="en-US" w:eastAsia="mk-MK"/>
              </w:rPr>
            </w:pPr>
            <w:r w:rsidRPr="004835F6">
              <w:rPr>
                <w:rFonts w:ascii="Georgia" w:hAnsi="Georgia" w:cstheme="majorBidi"/>
                <w:i/>
                <w:iCs/>
                <w:lang w:val="en-US" w:eastAsia="mk-MK"/>
              </w:rPr>
              <w:t>4</w:t>
            </w:r>
          </w:p>
        </w:tc>
        <w:tc>
          <w:tcPr>
            <w:tcW w:w="3763" w:type="dxa"/>
            <w:tcBorders>
              <w:top w:val="single" w:sz="4" w:space="0" w:color="auto"/>
              <w:left w:val="nil"/>
              <w:bottom w:val="single" w:sz="4" w:space="0" w:color="auto"/>
              <w:right w:val="single" w:sz="4" w:space="0" w:color="000000"/>
            </w:tcBorders>
            <w:shd w:val="clear" w:color="auto" w:fill="auto"/>
            <w:vAlign w:val="center"/>
          </w:tcPr>
          <w:p w14:paraId="46DAFF82" w14:textId="0D084E9E" w:rsidR="001A6176" w:rsidRPr="004835F6" w:rsidRDefault="001A6176" w:rsidP="001A6176">
            <w:pPr>
              <w:tabs>
                <w:tab w:val="left" w:pos="360"/>
              </w:tabs>
              <w:spacing w:after="200"/>
              <w:jc w:val="both"/>
              <w:rPr>
                <w:rFonts w:ascii="Georgia" w:hAnsi="Georgia"/>
              </w:rPr>
            </w:pPr>
            <w:r w:rsidRPr="004835F6">
              <w:rPr>
                <w:rFonts w:ascii="Georgia" w:hAnsi="Georgia"/>
              </w:rPr>
              <w:t>A report showing all the necessary calculations for the different weir components along with working drawings with all necessary cross sections and details and bill of quantities as well as the cost estimates of the weir and detailed specifications</w:t>
            </w:r>
          </w:p>
        </w:tc>
        <w:tc>
          <w:tcPr>
            <w:tcW w:w="1266" w:type="dxa"/>
            <w:tcBorders>
              <w:top w:val="nil"/>
              <w:left w:val="nil"/>
              <w:bottom w:val="single" w:sz="4" w:space="0" w:color="auto"/>
              <w:right w:val="single" w:sz="4" w:space="0" w:color="auto"/>
            </w:tcBorders>
            <w:shd w:val="clear" w:color="auto" w:fill="auto"/>
            <w:noWrap/>
            <w:vAlign w:val="center"/>
          </w:tcPr>
          <w:p w14:paraId="5A88FD9C" w14:textId="3CFE7DBE" w:rsidR="001A6176" w:rsidRPr="004835F6" w:rsidRDefault="001A6176" w:rsidP="00E37F64">
            <w:pPr>
              <w:jc w:val="center"/>
              <w:rPr>
                <w:rFonts w:ascii="Georgia" w:hAnsi="Georgia" w:cstheme="majorBidi"/>
                <w:lang w:val="en-US" w:eastAsia="mk-MK"/>
              </w:rPr>
            </w:pPr>
            <w:r w:rsidRPr="004835F6">
              <w:rPr>
                <w:rFonts w:ascii="Georgia" w:hAnsi="Georgia" w:cstheme="majorBidi"/>
                <w:lang w:val="en-US" w:eastAsia="mk-MK"/>
              </w:rPr>
              <w:t>Job</w:t>
            </w:r>
          </w:p>
        </w:tc>
        <w:tc>
          <w:tcPr>
            <w:tcW w:w="800" w:type="dxa"/>
            <w:tcBorders>
              <w:top w:val="nil"/>
              <w:left w:val="nil"/>
              <w:bottom w:val="single" w:sz="4" w:space="0" w:color="auto"/>
              <w:right w:val="single" w:sz="4" w:space="0" w:color="auto"/>
            </w:tcBorders>
            <w:shd w:val="clear" w:color="auto" w:fill="auto"/>
            <w:noWrap/>
            <w:vAlign w:val="center"/>
          </w:tcPr>
          <w:p w14:paraId="54762C47" w14:textId="464CF87E" w:rsidR="001A6176" w:rsidRPr="004835F6" w:rsidRDefault="009946EC" w:rsidP="00E37F64">
            <w:pPr>
              <w:jc w:val="center"/>
              <w:rPr>
                <w:rFonts w:ascii="Georgia" w:hAnsi="Georgia" w:cstheme="majorBidi"/>
                <w:lang w:val="en-US" w:eastAsia="mk-MK"/>
              </w:rPr>
            </w:pPr>
            <w:r>
              <w:rPr>
                <w:rFonts w:ascii="Georgia" w:hAnsi="Georgia" w:cstheme="majorBidi"/>
                <w:lang w:val="en-US" w:eastAsia="mk-MK"/>
              </w:rPr>
              <w:t>1</w:t>
            </w:r>
          </w:p>
        </w:tc>
        <w:tc>
          <w:tcPr>
            <w:tcW w:w="1323" w:type="dxa"/>
            <w:tcBorders>
              <w:top w:val="nil"/>
              <w:left w:val="nil"/>
              <w:bottom w:val="single" w:sz="4" w:space="0" w:color="auto"/>
              <w:right w:val="single" w:sz="4" w:space="0" w:color="auto"/>
            </w:tcBorders>
            <w:shd w:val="clear" w:color="auto" w:fill="auto"/>
            <w:noWrap/>
            <w:vAlign w:val="center"/>
          </w:tcPr>
          <w:p w14:paraId="548D7B21" w14:textId="4627D272" w:rsidR="001A6176" w:rsidRPr="004835F6" w:rsidRDefault="001A6176" w:rsidP="00E37F64">
            <w:pPr>
              <w:jc w:val="right"/>
              <w:rPr>
                <w:rFonts w:ascii="Georgia" w:hAnsi="Georgia" w:cstheme="majorBidi"/>
                <w:lang w:val="en-US" w:eastAsia="mk-MK"/>
              </w:rPr>
            </w:pPr>
          </w:p>
        </w:tc>
        <w:tc>
          <w:tcPr>
            <w:tcW w:w="1308" w:type="dxa"/>
            <w:tcBorders>
              <w:top w:val="nil"/>
              <w:left w:val="nil"/>
              <w:bottom w:val="single" w:sz="4" w:space="0" w:color="auto"/>
              <w:right w:val="single" w:sz="4" w:space="0" w:color="auto"/>
            </w:tcBorders>
            <w:shd w:val="clear" w:color="auto" w:fill="auto"/>
            <w:noWrap/>
            <w:vAlign w:val="center"/>
          </w:tcPr>
          <w:p w14:paraId="52B98AF0" w14:textId="409F9BC6" w:rsidR="001A6176" w:rsidRPr="004835F6" w:rsidRDefault="001A6176" w:rsidP="00E37F64">
            <w:pPr>
              <w:jc w:val="right"/>
              <w:rPr>
                <w:rFonts w:ascii="Georgia" w:hAnsi="Georgia" w:cstheme="majorBidi"/>
                <w:lang w:val="en-US" w:eastAsia="mk-MK"/>
              </w:rPr>
            </w:pPr>
          </w:p>
        </w:tc>
      </w:tr>
      <w:tr w:rsidR="00E37F64" w:rsidRPr="004835F6" w14:paraId="6FEDDD57" w14:textId="77777777" w:rsidTr="00527432">
        <w:trPr>
          <w:trHeight w:val="255"/>
        </w:trPr>
        <w:tc>
          <w:tcPr>
            <w:tcW w:w="77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7D2AD" w14:textId="77777777" w:rsidR="00E37F64" w:rsidRPr="004835F6" w:rsidRDefault="00E37F64" w:rsidP="00E37F64">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1308" w:type="dxa"/>
            <w:tcBorders>
              <w:top w:val="nil"/>
              <w:left w:val="nil"/>
              <w:bottom w:val="single" w:sz="4" w:space="0" w:color="auto"/>
              <w:right w:val="single" w:sz="4" w:space="0" w:color="auto"/>
            </w:tcBorders>
            <w:shd w:val="clear" w:color="auto" w:fill="auto"/>
            <w:noWrap/>
            <w:vAlign w:val="center"/>
          </w:tcPr>
          <w:p w14:paraId="35EA1329" w14:textId="00C13F40" w:rsidR="00E37F64" w:rsidRPr="004835F6" w:rsidRDefault="00E37F64" w:rsidP="00E37F64">
            <w:pPr>
              <w:jc w:val="center"/>
              <w:rPr>
                <w:rFonts w:ascii="Georgia" w:hAnsi="Georgia" w:cstheme="majorBidi"/>
                <w:b/>
                <w:bCs/>
                <w:lang w:val="en-US" w:eastAsia="mk-MK"/>
              </w:rPr>
            </w:pPr>
          </w:p>
        </w:tc>
      </w:tr>
      <w:tr w:rsidR="00E37F64" w:rsidRPr="004835F6" w14:paraId="19E4414E" w14:textId="77777777" w:rsidTr="00527432">
        <w:trPr>
          <w:trHeight w:val="255"/>
        </w:trPr>
        <w:tc>
          <w:tcPr>
            <w:tcW w:w="77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513D75" w14:textId="6B7EC953" w:rsidR="00E37F64" w:rsidRPr="004835F6" w:rsidRDefault="00E37F64" w:rsidP="00527432">
            <w:pPr>
              <w:jc w:val="right"/>
              <w:rPr>
                <w:rFonts w:ascii="Georgia" w:hAnsi="Georgia" w:cstheme="majorBidi"/>
                <w:lang w:val="en-US" w:eastAsia="mk-MK"/>
              </w:rPr>
            </w:pPr>
            <w:r w:rsidRPr="004835F6">
              <w:rPr>
                <w:rFonts w:ascii="Georgia" w:hAnsi="Georgia" w:cstheme="majorBidi"/>
                <w:lang w:val="en-US" w:eastAsia="mk-MK"/>
              </w:rPr>
              <w:t>VAT (</w:t>
            </w:r>
            <w:r w:rsidR="00527432">
              <w:rPr>
                <w:rFonts w:ascii="Georgia" w:hAnsi="Georgia" w:cstheme="majorBidi"/>
                <w:lang w:val="en-US" w:eastAsia="mk-MK"/>
              </w:rPr>
              <w:t xml:space="preserve">      )</w:t>
            </w:r>
          </w:p>
        </w:tc>
        <w:tc>
          <w:tcPr>
            <w:tcW w:w="1308" w:type="dxa"/>
            <w:tcBorders>
              <w:top w:val="nil"/>
              <w:left w:val="nil"/>
              <w:bottom w:val="single" w:sz="4" w:space="0" w:color="auto"/>
              <w:right w:val="single" w:sz="4" w:space="0" w:color="auto"/>
            </w:tcBorders>
            <w:shd w:val="clear" w:color="auto" w:fill="auto"/>
            <w:noWrap/>
            <w:vAlign w:val="center"/>
          </w:tcPr>
          <w:p w14:paraId="2EAF65E1" w14:textId="10A439F1" w:rsidR="00E37F64" w:rsidRPr="004835F6" w:rsidRDefault="00E37F64" w:rsidP="00E37F64">
            <w:pPr>
              <w:jc w:val="center"/>
              <w:rPr>
                <w:rFonts w:ascii="Georgia" w:hAnsi="Georgia" w:cstheme="majorBidi"/>
                <w:lang w:val="en-US" w:eastAsia="mk-MK"/>
              </w:rPr>
            </w:pPr>
          </w:p>
        </w:tc>
      </w:tr>
      <w:tr w:rsidR="00E37F64" w:rsidRPr="004835F6" w14:paraId="4390D50B" w14:textId="77777777" w:rsidTr="00527432">
        <w:trPr>
          <w:trHeight w:val="255"/>
        </w:trPr>
        <w:tc>
          <w:tcPr>
            <w:tcW w:w="77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A1BA2" w14:textId="77777777" w:rsidR="00E37F64" w:rsidRPr="004835F6" w:rsidRDefault="00E37F64" w:rsidP="00E37F64">
            <w:pPr>
              <w:jc w:val="right"/>
              <w:rPr>
                <w:rFonts w:ascii="Georgia" w:hAnsi="Georgia" w:cstheme="majorBidi"/>
                <w:lang w:val="en-US" w:eastAsia="mk-MK"/>
              </w:rPr>
            </w:pPr>
            <w:r w:rsidRPr="004835F6">
              <w:rPr>
                <w:rFonts w:ascii="Georgia" w:hAnsi="Georgia" w:cstheme="majorBidi"/>
                <w:lang w:val="en-US" w:eastAsia="mk-MK"/>
              </w:rPr>
              <w:t>GRAND TOTAL:</w:t>
            </w:r>
          </w:p>
        </w:tc>
        <w:tc>
          <w:tcPr>
            <w:tcW w:w="1308" w:type="dxa"/>
            <w:tcBorders>
              <w:top w:val="nil"/>
              <w:left w:val="nil"/>
              <w:bottom w:val="single" w:sz="4" w:space="0" w:color="auto"/>
              <w:right w:val="single" w:sz="4" w:space="0" w:color="auto"/>
            </w:tcBorders>
            <w:shd w:val="clear" w:color="auto" w:fill="auto"/>
            <w:noWrap/>
            <w:vAlign w:val="center"/>
          </w:tcPr>
          <w:p w14:paraId="6CF30EEF" w14:textId="074F952B" w:rsidR="00E37F64" w:rsidRPr="004835F6" w:rsidRDefault="00E37F64" w:rsidP="00E37F64">
            <w:pPr>
              <w:jc w:val="center"/>
              <w:rPr>
                <w:rFonts w:ascii="Georgia" w:hAnsi="Georgia" w:cstheme="majorBidi"/>
                <w:lang w:val="en-US" w:eastAsia="mk-MK"/>
              </w:rPr>
            </w:pPr>
          </w:p>
        </w:tc>
      </w:tr>
    </w:tbl>
    <w:p w14:paraId="29BBEC8E" w14:textId="77777777" w:rsidR="00CD1577" w:rsidRDefault="00CD1577" w:rsidP="00D5779C">
      <w:pPr>
        <w:rPr>
          <w:rFonts w:ascii="Georgia" w:hAnsi="Georgia" w:cs="Calibri Light"/>
          <w:b/>
          <w:bCs/>
          <w:color w:val="000000"/>
          <w:spacing w:val="-1"/>
          <w:sz w:val="24"/>
          <w:szCs w:val="22"/>
          <w:lang w:val="en-US"/>
        </w:rPr>
      </w:pPr>
    </w:p>
    <w:p w14:paraId="131A3D98" w14:textId="77777777" w:rsidR="00527432" w:rsidRDefault="00527432" w:rsidP="00D5779C">
      <w:pPr>
        <w:rPr>
          <w:rFonts w:ascii="Georgia" w:hAnsi="Georgia" w:cs="Calibri Light"/>
          <w:b/>
          <w:bCs/>
          <w:color w:val="000000"/>
          <w:spacing w:val="-1"/>
          <w:sz w:val="24"/>
          <w:szCs w:val="22"/>
          <w:lang w:val="en-US"/>
        </w:rPr>
      </w:pPr>
    </w:p>
    <w:p w14:paraId="70B9BD6E" w14:textId="77777777" w:rsidR="00527432" w:rsidRDefault="00527432" w:rsidP="00D5779C">
      <w:pPr>
        <w:rPr>
          <w:rFonts w:ascii="Georgia" w:hAnsi="Georgia" w:cs="Calibri Light"/>
          <w:b/>
          <w:bCs/>
          <w:color w:val="000000"/>
          <w:spacing w:val="-1"/>
          <w:sz w:val="24"/>
          <w:szCs w:val="22"/>
          <w:lang w:val="en-US"/>
        </w:rPr>
      </w:pPr>
    </w:p>
    <w:p w14:paraId="20A518EA" w14:textId="77777777" w:rsidR="00527432" w:rsidRDefault="00527432" w:rsidP="00D5779C">
      <w:pPr>
        <w:rPr>
          <w:rFonts w:ascii="Georgia" w:hAnsi="Georgia" w:cs="Calibri Light"/>
          <w:b/>
          <w:bCs/>
          <w:color w:val="000000"/>
          <w:spacing w:val="-1"/>
          <w:sz w:val="24"/>
          <w:szCs w:val="22"/>
          <w:lang w:val="en-US"/>
        </w:rPr>
      </w:pPr>
    </w:p>
    <w:p w14:paraId="78B9931C" w14:textId="77777777" w:rsidR="00527432" w:rsidRDefault="00527432" w:rsidP="00D5779C">
      <w:pPr>
        <w:rPr>
          <w:rFonts w:ascii="Georgia" w:hAnsi="Georgia" w:cs="Calibri Light"/>
          <w:b/>
          <w:bCs/>
          <w:color w:val="000000"/>
          <w:spacing w:val="-1"/>
          <w:sz w:val="24"/>
          <w:szCs w:val="22"/>
          <w:lang w:val="en-US"/>
        </w:rPr>
      </w:pPr>
    </w:p>
    <w:p w14:paraId="024D8BAB" w14:textId="77777777" w:rsidR="00527432" w:rsidRDefault="00527432" w:rsidP="00D5779C">
      <w:pPr>
        <w:rPr>
          <w:rFonts w:ascii="Georgia" w:hAnsi="Georgia" w:cs="Calibri Light"/>
          <w:b/>
          <w:bCs/>
          <w:color w:val="000000"/>
          <w:spacing w:val="-1"/>
          <w:sz w:val="24"/>
          <w:szCs w:val="22"/>
          <w:lang w:val="en-US"/>
        </w:rPr>
      </w:pPr>
    </w:p>
    <w:p w14:paraId="73F3C136" w14:textId="77777777" w:rsidR="00527432" w:rsidRDefault="00527432" w:rsidP="00D5779C">
      <w:pPr>
        <w:rPr>
          <w:rFonts w:ascii="Georgia" w:hAnsi="Georgia" w:cs="Calibri Light"/>
          <w:b/>
          <w:bCs/>
          <w:color w:val="000000"/>
          <w:spacing w:val="-1"/>
          <w:sz w:val="24"/>
          <w:szCs w:val="22"/>
          <w:lang w:val="en-US"/>
        </w:rPr>
      </w:pPr>
    </w:p>
    <w:p w14:paraId="69482742" w14:textId="77777777" w:rsidR="00527432" w:rsidRDefault="00527432" w:rsidP="00D5779C">
      <w:pPr>
        <w:rPr>
          <w:rFonts w:ascii="Georgia" w:hAnsi="Georgia" w:cs="Calibri Light"/>
          <w:b/>
          <w:bCs/>
          <w:color w:val="000000"/>
          <w:spacing w:val="-1"/>
          <w:sz w:val="24"/>
          <w:szCs w:val="22"/>
          <w:lang w:val="en-US"/>
        </w:rPr>
      </w:pPr>
    </w:p>
    <w:p w14:paraId="1016FC73" w14:textId="77777777" w:rsidR="00527432" w:rsidRDefault="00527432" w:rsidP="00D5779C">
      <w:pPr>
        <w:rPr>
          <w:rFonts w:ascii="Georgia" w:hAnsi="Georgia" w:cs="Calibri Light"/>
          <w:b/>
          <w:bCs/>
          <w:color w:val="000000"/>
          <w:spacing w:val="-1"/>
          <w:sz w:val="24"/>
          <w:szCs w:val="22"/>
          <w:lang w:val="en-US"/>
        </w:rPr>
      </w:pPr>
    </w:p>
    <w:p w14:paraId="5CDF89B6" w14:textId="77777777" w:rsidR="00527432" w:rsidRDefault="00527432" w:rsidP="00D5779C">
      <w:pPr>
        <w:rPr>
          <w:rFonts w:ascii="Georgia" w:hAnsi="Georgia" w:cs="Calibri Light"/>
          <w:b/>
          <w:bCs/>
          <w:color w:val="000000"/>
          <w:spacing w:val="-1"/>
          <w:sz w:val="24"/>
          <w:szCs w:val="22"/>
          <w:lang w:val="en-US"/>
        </w:rPr>
      </w:pPr>
    </w:p>
    <w:p w14:paraId="06B30554" w14:textId="77777777" w:rsidR="00527432" w:rsidRDefault="00527432" w:rsidP="00D5779C">
      <w:pPr>
        <w:rPr>
          <w:rFonts w:ascii="Georgia" w:hAnsi="Georgia" w:cs="Calibri Light"/>
          <w:b/>
          <w:bCs/>
          <w:color w:val="000000"/>
          <w:spacing w:val="-1"/>
          <w:sz w:val="24"/>
          <w:szCs w:val="22"/>
          <w:lang w:val="en-US"/>
        </w:rPr>
      </w:pPr>
    </w:p>
    <w:p w14:paraId="1CE024CF" w14:textId="77777777" w:rsidR="00527432" w:rsidRDefault="00527432" w:rsidP="00D5779C">
      <w:pPr>
        <w:rPr>
          <w:rFonts w:ascii="Georgia" w:hAnsi="Georgia" w:cs="Calibri Light"/>
          <w:b/>
          <w:bCs/>
          <w:color w:val="000000"/>
          <w:spacing w:val="-1"/>
          <w:sz w:val="24"/>
          <w:szCs w:val="22"/>
          <w:lang w:val="en-US"/>
        </w:rPr>
      </w:pPr>
    </w:p>
    <w:p w14:paraId="5DF0E301" w14:textId="77777777" w:rsidR="00527432" w:rsidRDefault="00527432" w:rsidP="00D5779C">
      <w:pPr>
        <w:rPr>
          <w:rFonts w:ascii="Georgia" w:hAnsi="Georgia" w:cs="Calibri Light"/>
          <w:b/>
          <w:bCs/>
          <w:color w:val="000000"/>
          <w:spacing w:val="-1"/>
          <w:sz w:val="24"/>
          <w:szCs w:val="22"/>
          <w:lang w:val="en-US"/>
        </w:rPr>
      </w:pPr>
    </w:p>
    <w:p w14:paraId="7D4173FA" w14:textId="77777777" w:rsidR="00527432" w:rsidRPr="004835F6" w:rsidRDefault="00527432" w:rsidP="00D5779C">
      <w:pPr>
        <w:rPr>
          <w:rFonts w:ascii="Georgia" w:hAnsi="Georgia" w:cs="Calibri Light"/>
          <w:b/>
          <w:bCs/>
          <w:color w:val="000000"/>
          <w:spacing w:val="-1"/>
          <w:sz w:val="24"/>
          <w:szCs w:val="22"/>
          <w:lang w:val="en-US"/>
        </w:rPr>
      </w:pPr>
    </w:p>
    <w:p w14:paraId="4AB6214B" w14:textId="77777777" w:rsidR="00D5779C" w:rsidRPr="004835F6" w:rsidRDefault="00D5779C" w:rsidP="00D5779C">
      <w:pPr>
        <w:rPr>
          <w:rFonts w:ascii="Georgia" w:hAnsi="Georgia" w:cstheme="majorBidi"/>
          <w:b/>
          <w:sz w:val="28"/>
          <w:lang w:val="en-US"/>
        </w:rPr>
      </w:pPr>
      <w:r w:rsidRPr="004835F6">
        <w:rPr>
          <w:rFonts w:ascii="Georgia" w:hAnsi="Georgia" w:cstheme="majorBidi"/>
          <w:b/>
          <w:sz w:val="28"/>
          <w:lang w:val="en-US"/>
        </w:rPr>
        <w:lastRenderedPageBreak/>
        <w:t>Annex 2</w:t>
      </w:r>
    </w:p>
    <w:p w14:paraId="482812D0" w14:textId="77777777" w:rsidR="00D5779C" w:rsidRPr="004835F6" w:rsidRDefault="00D5779C" w:rsidP="00D5779C">
      <w:pPr>
        <w:rPr>
          <w:rFonts w:ascii="Georgia" w:hAnsi="Georgia" w:cstheme="majorBidi"/>
          <w:b/>
          <w:sz w:val="28"/>
          <w:lang w:val="en-US"/>
        </w:rPr>
      </w:pPr>
    </w:p>
    <w:p w14:paraId="446683DD" w14:textId="77777777" w:rsidR="00D5779C" w:rsidRPr="004835F6" w:rsidRDefault="00D5779C" w:rsidP="00D5779C">
      <w:pPr>
        <w:rPr>
          <w:rFonts w:ascii="Georgia" w:hAnsi="Georgia" w:cstheme="majorBidi"/>
          <w:b/>
          <w:sz w:val="28"/>
          <w:lang w:val="en-US"/>
        </w:rPr>
      </w:pPr>
      <w:r w:rsidRPr="004835F6">
        <w:rPr>
          <w:rFonts w:ascii="Georgia" w:hAnsi="Georgia" w:cstheme="majorBidi"/>
          <w:b/>
          <w:sz w:val="28"/>
          <w:lang w:val="en-US"/>
        </w:rPr>
        <w:t>Evaluation criteria</w:t>
      </w:r>
    </w:p>
    <w:p w14:paraId="2BDD8802" w14:textId="77777777" w:rsidR="00D5779C" w:rsidRPr="004835F6" w:rsidRDefault="00D5779C" w:rsidP="00D5779C">
      <w:pPr>
        <w:rPr>
          <w:rFonts w:ascii="Georgia" w:hAnsi="Georgia"/>
          <w:lang w:val="en-US"/>
        </w:rPr>
      </w:pPr>
    </w:p>
    <w:p w14:paraId="6CB77C95" w14:textId="7CF42333" w:rsidR="00D5779C" w:rsidRPr="004835F6" w:rsidRDefault="00D5779C" w:rsidP="00D5779C">
      <w:pPr>
        <w:shd w:val="clear" w:color="auto" w:fill="FFFFFF"/>
        <w:tabs>
          <w:tab w:val="left" w:pos="725"/>
        </w:tabs>
        <w:contextualSpacing/>
        <w:rPr>
          <w:rFonts w:ascii="Georgia" w:hAnsi="Georgia" w:cstheme="majorBidi"/>
          <w:color w:val="000000"/>
          <w:spacing w:val="-1"/>
          <w:kern w:val="28"/>
          <w:sz w:val="24"/>
          <w:szCs w:val="24"/>
          <w:lang w:val="en-US"/>
        </w:rPr>
      </w:pPr>
      <w:r w:rsidRPr="004835F6">
        <w:rPr>
          <w:rFonts w:ascii="Georgia" w:hAnsi="Georgia" w:cstheme="majorBidi"/>
          <w:color w:val="000000"/>
          <w:spacing w:val="-1"/>
          <w:kern w:val="28"/>
          <w:sz w:val="24"/>
          <w:szCs w:val="24"/>
          <w:lang w:val="en-US"/>
        </w:rPr>
        <w:t>Con</w:t>
      </w:r>
      <w:r w:rsidR="006547D3" w:rsidRPr="004835F6">
        <w:rPr>
          <w:rFonts w:ascii="Georgia" w:hAnsi="Georgia" w:cstheme="majorBidi"/>
          <w:color w:val="000000"/>
          <w:spacing w:val="-1"/>
          <w:kern w:val="28"/>
          <w:sz w:val="24"/>
          <w:szCs w:val="24"/>
          <w:lang w:val="en-US"/>
        </w:rPr>
        <w:t>sul</w:t>
      </w:r>
      <w:r w:rsidRPr="004835F6">
        <w:rPr>
          <w:rFonts w:ascii="Georgia" w:hAnsi="Georgia" w:cstheme="majorBidi"/>
          <w:color w:val="000000"/>
          <w:spacing w:val="-1"/>
          <w:kern w:val="28"/>
          <w:sz w:val="24"/>
          <w:szCs w:val="24"/>
          <w:lang w:val="en-US"/>
        </w:rPr>
        <w:t>ta</w:t>
      </w:r>
      <w:r w:rsidR="006547D3" w:rsidRPr="004835F6">
        <w:rPr>
          <w:rFonts w:ascii="Georgia" w:hAnsi="Georgia" w:cstheme="majorBidi"/>
          <w:color w:val="000000"/>
          <w:spacing w:val="-1"/>
          <w:kern w:val="28"/>
          <w:sz w:val="24"/>
          <w:szCs w:val="24"/>
          <w:lang w:val="en-US"/>
        </w:rPr>
        <w:t>n</w:t>
      </w:r>
      <w:r w:rsidRPr="004835F6">
        <w:rPr>
          <w:rFonts w:ascii="Georgia" w:hAnsi="Georgia" w:cstheme="majorBidi"/>
          <w:color w:val="000000"/>
          <w:spacing w:val="-1"/>
          <w:kern w:val="28"/>
          <w:sz w:val="24"/>
          <w:szCs w:val="24"/>
          <w:lang w:val="en-US"/>
        </w:rPr>
        <w:t xml:space="preserve">t will be awarded </w:t>
      </w:r>
      <w:r w:rsidR="006547D3" w:rsidRPr="004835F6">
        <w:rPr>
          <w:rFonts w:ascii="Georgia" w:hAnsi="Georgia" w:cstheme="majorBidi"/>
          <w:color w:val="000000"/>
          <w:spacing w:val="-1"/>
          <w:kern w:val="28"/>
          <w:sz w:val="24"/>
          <w:szCs w:val="24"/>
          <w:lang w:val="en-US"/>
        </w:rPr>
        <w:t xml:space="preserve">the services contract based on </w:t>
      </w:r>
      <w:r w:rsidRPr="004835F6">
        <w:rPr>
          <w:rFonts w:ascii="Georgia" w:hAnsi="Georgia" w:cstheme="majorBidi"/>
          <w:color w:val="000000"/>
          <w:spacing w:val="-1"/>
          <w:kern w:val="28"/>
          <w:sz w:val="24"/>
          <w:szCs w:val="24"/>
          <w:lang w:val="en-US"/>
        </w:rPr>
        <w:t xml:space="preserve">the criteria based </w:t>
      </w:r>
      <w:r w:rsidR="006547D3" w:rsidRPr="004835F6">
        <w:rPr>
          <w:rFonts w:ascii="Georgia" w:hAnsi="Georgia" w:cstheme="majorBidi"/>
          <w:color w:val="000000"/>
          <w:spacing w:val="-1"/>
          <w:kern w:val="28"/>
          <w:sz w:val="24"/>
          <w:szCs w:val="24"/>
          <w:lang w:val="en-US"/>
        </w:rPr>
        <w:t xml:space="preserve">below </w:t>
      </w:r>
      <w:r w:rsidR="006B5700" w:rsidRPr="004835F6">
        <w:rPr>
          <w:rFonts w:ascii="Georgia" w:hAnsi="Georgia" w:cstheme="majorBidi"/>
          <w:color w:val="000000"/>
          <w:spacing w:val="-1"/>
          <w:kern w:val="28"/>
          <w:sz w:val="24"/>
          <w:szCs w:val="24"/>
          <w:lang w:val="en-US"/>
        </w:rPr>
        <w:t xml:space="preserve">if he scores </w:t>
      </w:r>
      <w:r w:rsidR="00B02668" w:rsidRPr="004835F6">
        <w:rPr>
          <w:rFonts w:ascii="Georgia" w:hAnsi="Georgia" w:cstheme="majorBidi"/>
          <w:color w:val="000000"/>
          <w:spacing w:val="-1"/>
          <w:kern w:val="28"/>
          <w:sz w:val="24"/>
          <w:szCs w:val="24"/>
          <w:lang w:val="en-US"/>
        </w:rPr>
        <w:t xml:space="preserve">at least </w:t>
      </w:r>
      <w:r w:rsidR="006B5700" w:rsidRPr="004835F6">
        <w:rPr>
          <w:rFonts w:ascii="Georgia" w:hAnsi="Georgia" w:cstheme="majorBidi"/>
          <w:color w:val="000000"/>
          <w:spacing w:val="-1"/>
          <w:kern w:val="28"/>
          <w:sz w:val="24"/>
          <w:szCs w:val="24"/>
          <w:lang w:val="en-US"/>
        </w:rPr>
        <w:t>70%</w:t>
      </w:r>
      <w:r w:rsidRPr="004835F6">
        <w:rPr>
          <w:rFonts w:ascii="Georgia" w:hAnsi="Georgia" w:cstheme="majorBidi"/>
          <w:color w:val="000000"/>
          <w:spacing w:val="-1"/>
          <w:kern w:val="28"/>
          <w:sz w:val="24"/>
          <w:szCs w:val="24"/>
          <w:lang w:val="en-US"/>
        </w:rPr>
        <w:t xml:space="preserve"> and offers the lowest offer.</w:t>
      </w:r>
    </w:p>
    <w:p w14:paraId="14EEF54D" w14:textId="77777777" w:rsidR="00D5779C" w:rsidRPr="004835F6" w:rsidRDefault="00D5779C" w:rsidP="00D5779C">
      <w:pPr>
        <w:rPr>
          <w:rFonts w:ascii="Georgia" w:hAnsi="Georg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2824"/>
        <w:gridCol w:w="4721"/>
        <w:gridCol w:w="1118"/>
      </w:tblGrid>
      <w:tr w:rsidR="00D5779C" w:rsidRPr="004835F6" w14:paraId="6DEEC16E" w14:textId="77777777" w:rsidTr="006547D3">
        <w:trPr>
          <w:trHeight w:val="664"/>
          <w:jc w:val="center"/>
        </w:trPr>
        <w:tc>
          <w:tcPr>
            <w:tcW w:w="0" w:type="auto"/>
            <w:tcBorders>
              <w:bottom w:val="single" w:sz="4" w:space="0" w:color="auto"/>
            </w:tcBorders>
            <w:shd w:val="clear" w:color="auto" w:fill="auto"/>
            <w:vAlign w:val="center"/>
          </w:tcPr>
          <w:p w14:paraId="2E45541B" w14:textId="77777777" w:rsidR="00D5779C" w:rsidRPr="004835F6" w:rsidRDefault="00D5779C" w:rsidP="00D5779C">
            <w:pPr>
              <w:tabs>
                <w:tab w:val="left" w:pos="725"/>
              </w:tabs>
              <w:jc w:val="both"/>
              <w:rPr>
                <w:rFonts w:ascii="Georgia" w:hAnsi="Georgia" w:cstheme="majorBidi"/>
                <w:b/>
                <w:spacing w:val="2"/>
                <w:sz w:val="24"/>
                <w:szCs w:val="24"/>
                <w:lang w:val="en-US"/>
              </w:rPr>
            </w:pPr>
          </w:p>
        </w:tc>
        <w:tc>
          <w:tcPr>
            <w:tcW w:w="3055" w:type="dxa"/>
            <w:tcBorders>
              <w:bottom w:val="single" w:sz="4" w:space="0" w:color="auto"/>
            </w:tcBorders>
            <w:shd w:val="clear" w:color="auto" w:fill="auto"/>
            <w:vAlign w:val="center"/>
          </w:tcPr>
          <w:p w14:paraId="34B84E13" w14:textId="77777777" w:rsidR="00D5779C" w:rsidRPr="004835F6" w:rsidRDefault="00D5779C" w:rsidP="00D5779C">
            <w:pPr>
              <w:tabs>
                <w:tab w:val="left" w:pos="725"/>
              </w:tabs>
              <w:rPr>
                <w:rFonts w:ascii="Georgia" w:hAnsi="Georgia" w:cstheme="majorBidi"/>
                <w:b/>
                <w:spacing w:val="2"/>
                <w:sz w:val="24"/>
                <w:szCs w:val="24"/>
                <w:lang w:val="en-US"/>
              </w:rPr>
            </w:pPr>
            <w:r w:rsidRPr="004835F6">
              <w:rPr>
                <w:rFonts w:ascii="Georgia" w:hAnsi="Georgia" w:cstheme="majorBidi"/>
                <w:b/>
                <w:spacing w:val="2"/>
                <w:sz w:val="24"/>
                <w:szCs w:val="24"/>
                <w:lang w:val="en-US"/>
              </w:rPr>
              <w:t>Company</w:t>
            </w:r>
          </w:p>
        </w:tc>
        <w:tc>
          <w:tcPr>
            <w:tcW w:w="5122" w:type="dxa"/>
            <w:tcBorders>
              <w:bottom w:val="single" w:sz="4" w:space="0" w:color="auto"/>
            </w:tcBorders>
            <w:shd w:val="clear" w:color="auto" w:fill="auto"/>
            <w:vAlign w:val="center"/>
          </w:tcPr>
          <w:p w14:paraId="6C40D671" w14:textId="03D39E07" w:rsidR="00D5779C" w:rsidRPr="004835F6" w:rsidRDefault="00D5779C" w:rsidP="009E4B69">
            <w:pPr>
              <w:tabs>
                <w:tab w:val="left" w:pos="725"/>
              </w:tabs>
              <w:autoSpaceDE w:val="0"/>
              <w:autoSpaceDN w:val="0"/>
              <w:jc w:val="center"/>
              <w:rPr>
                <w:rFonts w:ascii="Georgia" w:hAnsi="Georgia" w:cstheme="majorBidi"/>
                <w:b/>
                <w:spacing w:val="2"/>
                <w:sz w:val="24"/>
                <w:szCs w:val="24"/>
                <w:lang w:val="en-US"/>
              </w:rPr>
            </w:pPr>
            <w:r w:rsidRPr="004835F6">
              <w:rPr>
                <w:rFonts w:ascii="Georgia" w:hAnsi="Georgia" w:cstheme="majorBidi"/>
                <w:b/>
                <w:spacing w:val="2"/>
                <w:sz w:val="24"/>
                <w:szCs w:val="24"/>
                <w:lang w:val="en-US"/>
              </w:rPr>
              <w:t>Mandatory requirements for required expertise</w:t>
            </w:r>
          </w:p>
        </w:tc>
        <w:tc>
          <w:tcPr>
            <w:tcW w:w="0" w:type="auto"/>
            <w:tcBorders>
              <w:bottom w:val="single" w:sz="4" w:space="0" w:color="auto"/>
            </w:tcBorders>
            <w:shd w:val="clear" w:color="auto" w:fill="auto"/>
          </w:tcPr>
          <w:p w14:paraId="0E6FB13A" w14:textId="2D478750" w:rsidR="00D5779C" w:rsidRPr="004835F6" w:rsidRDefault="009E4B69" w:rsidP="00D5779C">
            <w:pPr>
              <w:tabs>
                <w:tab w:val="left" w:pos="725"/>
              </w:tabs>
              <w:autoSpaceDE w:val="0"/>
              <w:autoSpaceDN w:val="0"/>
              <w:jc w:val="center"/>
              <w:rPr>
                <w:rFonts w:ascii="Georgia" w:hAnsi="Georgia" w:cstheme="majorBidi"/>
                <w:b/>
                <w:spacing w:val="2"/>
                <w:sz w:val="24"/>
                <w:szCs w:val="24"/>
                <w:lang w:val="en-US"/>
              </w:rPr>
            </w:pPr>
            <w:r w:rsidRPr="004835F6">
              <w:rPr>
                <w:rFonts w:ascii="Georgia" w:hAnsi="Georgia" w:cstheme="majorBidi"/>
                <w:b/>
                <w:spacing w:val="2"/>
                <w:sz w:val="24"/>
                <w:szCs w:val="24"/>
                <w:lang w:val="en-US"/>
              </w:rPr>
              <w:t>Weight</w:t>
            </w:r>
          </w:p>
        </w:tc>
      </w:tr>
      <w:tr w:rsidR="006547D3" w:rsidRPr="004835F6" w14:paraId="106F9614" w14:textId="77777777" w:rsidTr="006547D3">
        <w:trPr>
          <w:trHeight w:val="977"/>
          <w:jc w:val="center"/>
        </w:trPr>
        <w:tc>
          <w:tcPr>
            <w:tcW w:w="0" w:type="auto"/>
            <w:shd w:val="clear" w:color="auto" w:fill="auto"/>
            <w:vAlign w:val="center"/>
          </w:tcPr>
          <w:p w14:paraId="7B7F7E1C" w14:textId="77777777" w:rsidR="00D5779C" w:rsidRPr="004835F6" w:rsidRDefault="00D5779C" w:rsidP="00D5779C">
            <w:pPr>
              <w:tabs>
                <w:tab w:val="left" w:pos="725"/>
              </w:tabs>
              <w:jc w:val="center"/>
              <w:rPr>
                <w:rFonts w:ascii="Georgia" w:hAnsi="Georgia" w:cstheme="majorBidi"/>
                <w:bCs/>
                <w:spacing w:val="2"/>
                <w:sz w:val="24"/>
                <w:szCs w:val="24"/>
                <w:lang w:val="en-US"/>
              </w:rPr>
            </w:pPr>
            <w:r w:rsidRPr="004835F6">
              <w:rPr>
                <w:rFonts w:ascii="Georgia" w:hAnsi="Georgia" w:cstheme="majorBidi"/>
                <w:bCs/>
                <w:spacing w:val="2"/>
                <w:sz w:val="24"/>
                <w:szCs w:val="24"/>
                <w:lang w:val="en-US"/>
              </w:rPr>
              <w:t>1</w:t>
            </w:r>
          </w:p>
        </w:tc>
        <w:tc>
          <w:tcPr>
            <w:tcW w:w="3055" w:type="dxa"/>
            <w:shd w:val="clear" w:color="auto" w:fill="auto"/>
            <w:vAlign w:val="center"/>
          </w:tcPr>
          <w:p w14:paraId="651600C4" w14:textId="77777777" w:rsidR="00D5779C" w:rsidRPr="004835F6" w:rsidRDefault="00D5779C" w:rsidP="00D5779C">
            <w:pPr>
              <w:tabs>
                <w:tab w:val="left" w:pos="725"/>
              </w:tabs>
              <w:rPr>
                <w:rFonts w:ascii="Georgia" w:hAnsi="Georgia" w:cstheme="majorBidi"/>
                <w:bCs/>
                <w:spacing w:val="2"/>
                <w:sz w:val="24"/>
                <w:szCs w:val="24"/>
                <w:lang w:val="en-US"/>
              </w:rPr>
            </w:pPr>
            <w:r w:rsidRPr="004835F6">
              <w:rPr>
                <w:rFonts w:ascii="Georgia" w:hAnsi="Georgia" w:cstheme="majorBidi"/>
                <w:bCs/>
                <w:spacing w:val="2"/>
                <w:sz w:val="24"/>
                <w:szCs w:val="24"/>
                <w:lang w:val="en-US"/>
              </w:rPr>
              <w:t>Experience</w:t>
            </w:r>
          </w:p>
        </w:tc>
        <w:tc>
          <w:tcPr>
            <w:tcW w:w="5122" w:type="dxa"/>
            <w:shd w:val="clear" w:color="auto" w:fill="auto"/>
            <w:vAlign w:val="center"/>
          </w:tcPr>
          <w:p w14:paraId="48CECBCE" w14:textId="2CD5EAA8" w:rsidR="00D5779C" w:rsidRPr="004835F6" w:rsidRDefault="00D5779C" w:rsidP="009E4B69">
            <w:pPr>
              <w:pStyle w:val="Default"/>
              <w:jc w:val="both"/>
              <w:rPr>
                <w:rFonts w:ascii="Georgia" w:hAnsi="Georgia" w:cstheme="majorBidi"/>
                <w:bCs/>
              </w:rPr>
            </w:pPr>
            <w:r w:rsidRPr="004835F6">
              <w:rPr>
                <w:rFonts w:ascii="Georgia" w:hAnsi="Georgia" w:cstheme="majorBidi"/>
                <w:bCs/>
              </w:rPr>
              <w:t xml:space="preserve">A record of </w:t>
            </w:r>
            <w:r w:rsidR="009E4B69" w:rsidRPr="004835F6">
              <w:rPr>
                <w:rFonts w:ascii="Georgia" w:hAnsi="Georgia" w:cstheme="majorBidi"/>
                <w:bCs/>
              </w:rPr>
              <w:t>at least</w:t>
            </w:r>
            <w:r w:rsidRPr="004835F6">
              <w:rPr>
                <w:rFonts w:ascii="Georgia" w:hAnsi="Georgia" w:cstheme="majorBidi"/>
                <w:bCs/>
              </w:rPr>
              <w:t xml:space="preserve"> 5 projects where the company conducted geotechnical investigations</w:t>
            </w:r>
            <w:r w:rsidR="009E4B69" w:rsidRPr="004835F6">
              <w:rPr>
                <w:rFonts w:ascii="Georgia" w:hAnsi="Georgia" w:cstheme="majorBidi"/>
                <w:bCs/>
              </w:rPr>
              <w:t xml:space="preserve"> as follows:</w:t>
            </w:r>
          </w:p>
          <w:p w14:paraId="2D222109" w14:textId="77777777" w:rsidR="009E4B69" w:rsidRPr="004835F6" w:rsidRDefault="009E4B69" w:rsidP="005C6B10">
            <w:pPr>
              <w:pStyle w:val="Default"/>
              <w:numPr>
                <w:ilvl w:val="0"/>
                <w:numId w:val="30"/>
              </w:numPr>
              <w:ind w:left="330"/>
              <w:jc w:val="both"/>
              <w:rPr>
                <w:rFonts w:ascii="Georgia" w:hAnsi="Georgia" w:cstheme="majorBidi"/>
                <w:bCs/>
              </w:rPr>
            </w:pPr>
            <w:r w:rsidRPr="004835F6">
              <w:rPr>
                <w:rFonts w:ascii="Georgia" w:hAnsi="Georgia" w:cstheme="majorBidi"/>
                <w:bCs/>
              </w:rPr>
              <w:t>Completed consulting services of size, complexity and technical specialty comparable to job under consideration, including quality of performance</w:t>
            </w:r>
          </w:p>
          <w:p w14:paraId="5AD25E2B" w14:textId="77777777" w:rsidR="009E4B69" w:rsidRPr="004835F6" w:rsidRDefault="009E4B69" w:rsidP="009E4B69">
            <w:pPr>
              <w:pStyle w:val="Default"/>
              <w:numPr>
                <w:ilvl w:val="0"/>
                <w:numId w:val="30"/>
              </w:numPr>
              <w:ind w:left="330"/>
              <w:jc w:val="both"/>
              <w:rPr>
                <w:rFonts w:ascii="Georgia" w:hAnsi="Georgia" w:cstheme="majorBidi"/>
                <w:bCs/>
              </w:rPr>
            </w:pPr>
            <w:r w:rsidRPr="004835F6">
              <w:rPr>
                <w:rFonts w:ascii="Georgia" w:hAnsi="Georgia" w:cstheme="majorBidi"/>
                <w:bCs/>
              </w:rPr>
              <w:t>Other completed consulting services related to the job under consideration</w:t>
            </w:r>
          </w:p>
          <w:p w14:paraId="18283E24" w14:textId="771424BD" w:rsidR="009E4B69" w:rsidRPr="004835F6" w:rsidRDefault="009E4B69" w:rsidP="009E4B69">
            <w:pPr>
              <w:pStyle w:val="Default"/>
              <w:numPr>
                <w:ilvl w:val="0"/>
                <w:numId w:val="30"/>
              </w:numPr>
              <w:ind w:left="330"/>
              <w:jc w:val="both"/>
              <w:rPr>
                <w:rFonts w:ascii="Georgia" w:hAnsi="Georgia" w:cstheme="majorBidi"/>
                <w:bCs/>
              </w:rPr>
            </w:pPr>
            <w:r w:rsidRPr="004835F6">
              <w:rPr>
                <w:rFonts w:ascii="Georgia" w:hAnsi="Georgia" w:cstheme="majorBidi"/>
                <w:bCs/>
              </w:rPr>
              <w:t xml:space="preserve">Known cases of prior performance, including quality of work conforming to obligations and cost of services </w:t>
            </w:r>
          </w:p>
        </w:tc>
        <w:tc>
          <w:tcPr>
            <w:tcW w:w="0" w:type="auto"/>
            <w:shd w:val="clear" w:color="auto" w:fill="auto"/>
            <w:vAlign w:val="center"/>
          </w:tcPr>
          <w:p w14:paraId="5AE4A3DF" w14:textId="062847E9" w:rsidR="00D5779C" w:rsidRPr="004835F6" w:rsidRDefault="00531A4E" w:rsidP="00D5779C">
            <w:pPr>
              <w:jc w:val="center"/>
              <w:rPr>
                <w:rFonts w:ascii="Georgia" w:hAnsi="Georgia" w:cstheme="majorBidi"/>
                <w:bCs/>
                <w:spacing w:val="2"/>
                <w:sz w:val="24"/>
                <w:szCs w:val="24"/>
                <w:lang w:val="en-US"/>
              </w:rPr>
            </w:pPr>
            <w:r>
              <w:rPr>
                <w:rFonts w:ascii="Georgia" w:hAnsi="Georgia" w:cstheme="majorBidi"/>
                <w:bCs/>
                <w:spacing w:val="2"/>
                <w:sz w:val="24"/>
                <w:szCs w:val="24"/>
                <w:lang w:val="en-US"/>
              </w:rPr>
              <w:t>2</w:t>
            </w:r>
            <w:r w:rsidR="009E4B69" w:rsidRPr="004835F6">
              <w:rPr>
                <w:rFonts w:ascii="Georgia" w:hAnsi="Georgia" w:cstheme="majorBidi"/>
                <w:bCs/>
                <w:spacing w:val="2"/>
                <w:sz w:val="24"/>
                <w:szCs w:val="24"/>
                <w:lang w:val="en-US"/>
              </w:rPr>
              <w:t>0%</w:t>
            </w:r>
          </w:p>
        </w:tc>
      </w:tr>
      <w:tr w:rsidR="006547D3" w:rsidRPr="004835F6" w14:paraId="7786EED1" w14:textId="77777777" w:rsidTr="006547D3">
        <w:trPr>
          <w:trHeight w:val="977"/>
          <w:jc w:val="center"/>
        </w:trPr>
        <w:tc>
          <w:tcPr>
            <w:tcW w:w="0" w:type="auto"/>
            <w:shd w:val="clear" w:color="auto" w:fill="auto"/>
            <w:vAlign w:val="center"/>
          </w:tcPr>
          <w:p w14:paraId="23DD3E9B" w14:textId="77777777" w:rsidR="00D5779C" w:rsidRPr="004835F6" w:rsidRDefault="00D5779C" w:rsidP="006547D3">
            <w:pPr>
              <w:tabs>
                <w:tab w:val="left" w:pos="725"/>
              </w:tabs>
              <w:jc w:val="both"/>
              <w:rPr>
                <w:rFonts w:ascii="Georgia" w:hAnsi="Georgia" w:cstheme="majorBidi"/>
                <w:bCs/>
                <w:spacing w:val="2"/>
                <w:sz w:val="24"/>
                <w:szCs w:val="24"/>
                <w:lang w:val="en-US"/>
              </w:rPr>
            </w:pPr>
            <w:r w:rsidRPr="004835F6">
              <w:rPr>
                <w:rFonts w:ascii="Georgia" w:hAnsi="Georgia" w:cstheme="majorBidi"/>
                <w:bCs/>
                <w:spacing w:val="2"/>
                <w:sz w:val="24"/>
                <w:szCs w:val="24"/>
                <w:lang w:val="en-US"/>
              </w:rPr>
              <w:t>2</w:t>
            </w:r>
          </w:p>
        </w:tc>
        <w:tc>
          <w:tcPr>
            <w:tcW w:w="3055" w:type="dxa"/>
            <w:shd w:val="clear" w:color="auto" w:fill="auto"/>
            <w:vAlign w:val="center"/>
          </w:tcPr>
          <w:p w14:paraId="7F87A930" w14:textId="0AFB8FEB" w:rsidR="009E4B69" w:rsidRPr="004835F6" w:rsidRDefault="006547D3" w:rsidP="006547D3">
            <w:pPr>
              <w:pStyle w:val="Default"/>
              <w:jc w:val="both"/>
              <w:rPr>
                <w:rFonts w:ascii="Georgia" w:hAnsi="Georgia" w:cstheme="majorBidi"/>
                <w:bCs/>
              </w:rPr>
            </w:pPr>
            <w:r w:rsidRPr="004835F6">
              <w:rPr>
                <w:rFonts w:ascii="Georgia" w:hAnsi="Georgia" w:cstheme="majorBidi"/>
                <w:bCs/>
              </w:rPr>
              <w:t xml:space="preserve">Qualification of Personnel </w:t>
            </w:r>
          </w:p>
          <w:p w14:paraId="79B782C4" w14:textId="2B64B942" w:rsidR="00D5779C" w:rsidRPr="004835F6" w:rsidRDefault="00D5779C" w:rsidP="006547D3">
            <w:pPr>
              <w:pStyle w:val="Default"/>
              <w:jc w:val="both"/>
              <w:rPr>
                <w:rFonts w:ascii="Georgia" w:hAnsi="Georgia" w:cstheme="majorBidi"/>
                <w:bCs/>
                <w:spacing w:val="2"/>
              </w:rPr>
            </w:pPr>
          </w:p>
        </w:tc>
        <w:tc>
          <w:tcPr>
            <w:tcW w:w="5122" w:type="dxa"/>
            <w:shd w:val="clear" w:color="auto" w:fill="auto"/>
            <w:vAlign w:val="center"/>
          </w:tcPr>
          <w:p w14:paraId="4EB081BF" w14:textId="03DC202C" w:rsidR="009E4B69" w:rsidRPr="004835F6" w:rsidRDefault="009E4B69" w:rsidP="006547D3">
            <w:pPr>
              <w:pStyle w:val="Default"/>
              <w:jc w:val="both"/>
              <w:rPr>
                <w:rFonts w:ascii="Georgia" w:hAnsi="Georgia" w:cstheme="majorBidi"/>
                <w:bCs/>
              </w:rPr>
            </w:pPr>
            <w:r w:rsidRPr="004835F6">
              <w:rPr>
                <w:rFonts w:ascii="Georgia" w:hAnsi="Georgia" w:cstheme="majorBidi"/>
                <w:bCs/>
              </w:rPr>
              <w:t>Qualification of key personnel that may be assigned to the job</w:t>
            </w:r>
          </w:p>
          <w:p w14:paraId="2ECAE10C" w14:textId="2AC34709" w:rsidR="009E4B69" w:rsidRPr="004835F6" w:rsidRDefault="009E4B69" w:rsidP="006547D3">
            <w:pPr>
              <w:pStyle w:val="Default"/>
              <w:numPr>
                <w:ilvl w:val="0"/>
                <w:numId w:val="31"/>
              </w:numPr>
              <w:ind w:left="330"/>
              <w:jc w:val="both"/>
              <w:rPr>
                <w:rFonts w:ascii="Georgia" w:hAnsi="Georgia" w:cstheme="majorBidi"/>
                <w:bCs/>
              </w:rPr>
            </w:pPr>
            <w:r w:rsidRPr="004835F6">
              <w:rPr>
                <w:rFonts w:ascii="Georgia" w:hAnsi="Georgia" w:cstheme="majorBidi"/>
                <w:bCs/>
              </w:rPr>
              <w:t>University degree in Civil/Geotechnical, Surveying Engineering and Social Studies</w:t>
            </w:r>
          </w:p>
          <w:p w14:paraId="2088E469" w14:textId="7BFFFC35" w:rsidR="009E4B69" w:rsidRPr="004835F6" w:rsidRDefault="006547D3" w:rsidP="006547D3">
            <w:pPr>
              <w:pStyle w:val="Default"/>
              <w:numPr>
                <w:ilvl w:val="0"/>
                <w:numId w:val="31"/>
              </w:numPr>
              <w:ind w:left="330"/>
              <w:jc w:val="both"/>
              <w:rPr>
                <w:rFonts w:ascii="Georgia" w:hAnsi="Georgia" w:cstheme="majorBidi"/>
                <w:bCs/>
              </w:rPr>
            </w:pPr>
            <w:r w:rsidRPr="004835F6">
              <w:rPr>
                <w:rFonts w:ascii="Georgia" w:hAnsi="Georgia" w:cstheme="majorBidi"/>
                <w:bCs/>
              </w:rPr>
              <w:t>At least</w:t>
            </w:r>
            <w:r w:rsidRPr="004835F6">
              <w:rPr>
                <w:rFonts w:ascii="Georgia" w:hAnsi="Georgia" w:cstheme="majorBidi"/>
                <w:bCs/>
                <w:lang w:val="en-US"/>
              </w:rPr>
              <w:t xml:space="preserve"> 7 years of professional experience in the respective field</w:t>
            </w:r>
          </w:p>
          <w:p w14:paraId="267B6F5F" w14:textId="04BA5E95" w:rsidR="006547D3" w:rsidRPr="004835F6" w:rsidRDefault="006547D3" w:rsidP="006547D3">
            <w:pPr>
              <w:pStyle w:val="Default"/>
              <w:numPr>
                <w:ilvl w:val="0"/>
                <w:numId w:val="31"/>
              </w:numPr>
              <w:ind w:left="330"/>
              <w:jc w:val="both"/>
              <w:rPr>
                <w:rFonts w:ascii="Georgia" w:hAnsi="Georgia" w:cstheme="majorBidi"/>
                <w:bCs/>
              </w:rPr>
            </w:pPr>
            <w:r w:rsidRPr="004835F6">
              <w:rPr>
                <w:rFonts w:ascii="Georgia" w:hAnsi="Georgia" w:cstheme="majorBidi"/>
                <w:bCs/>
                <w:lang w:val="en-US"/>
              </w:rPr>
              <w:t>Previous experience from at least 4 relevant projects which include the relevant field</w:t>
            </w:r>
          </w:p>
          <w:p w14:paraId="10209DD4" w14:textId="26FDB0E0" w:rsidR="00D5779C" w:rsidRPr="004835F6" w:rsidRDefault="006547D3" w:rsidP="006547D3">
            <w:pPr>
              <w:pStyle w:val="Default"/>
              <w:numPr>
                <w:ilvl w:val="0"/>
                <w:numId w:val="31"/>
              </w:numPr>
              <w:ind w:left="330"/>
              <w:jc w:val="both"/>
              <w:rPr>
                <w:rFonts w:ascii="Georgia" w:hAnsi="Georgia" w:cstheme="majorBidi"/>
                <w:bCs/>
              </w:rPr>
            </w:pPr>
            <w:r w:rsidRPr="004835F6">
              <w:rPr>
                <w:rFonts w:ascii="Georgia" w:hAnsi="Georgia" w:cstheme="majorBidi"/>
                <w:bCs/>
              </w:rPr>
              <w:t>At least 7 years of experience in design of dams and other relevant hydraulic structures</w:t>
            </w:r>
          </w:p>
        </w:tc>
        <w:tc>
          <w:tcPr>
            <w:tcW w:w="0" w:type="auto"/>
            <w:shd w:val="clear" w:color="auto" w:fill="auto"/>
            <w:vAlign w:val="center"/>
          </w:tcPr>
          <w:p w14:paraId="4E5394F9" w14:textId="1638EED1" w:rsidR="00D5779C" w:rsidRPr="004835F6" w:rsidRDefault="00531A4E" w:rsidP="006547D3">
            <w:pPr>
              <w:jc w:val="center"/>
              <w:rPr>
                <w:rFonts w:ascii="Georgia" w:hAnsi="Georgia" w:cstheme="majorBidi"/>
                <w:bCs/>
                <w:spacing w:val="2"/>
                <w:sz w:val="24"/>
                <w:szCs w:val="24"/>
                <w:lang w:val="en-US"/>
              </w:rPr>
            </w:pPr>
            <w:r>
              <w:rPr>
                <w:rFonts w:ascii="Georgia" w:hAnsi="Georgia" w:cstheme="majorBidi"/>
                <w:bCs/>
                <w:spacing w:val="2"/>
                <w:sz w:val="24"/>
                <w:szCs w:val="24"/>
                <w:lang w:val="en-US"/>
              </w:rPr>
              <w:t>4</w:t>
            </w:r>
            <w:r w:rsidR="009E4B69" w:rsidRPr="004835F6">
              <w:rPr>
                <w:rFonts w:ascii="Georgia" w:hAnsi="Georgia" w:cstheme="majorBidi"/>
                <w:bCs/>
                <w:spacing w:val="2"/>
                <w:sz w:val="24"/>
                <w:szCs w:val="24"/>
                <w:lang w:val="en-US"/>
              </w:rPr>
              <w:t>0%</w:t>
            </w:r>
          </w:p>
        </w:tc>
      </w:tr>
      <w:tr w:rsidR="006547D3" w:rsidRPr="004835F6" w14:paraId="5E0685E9" w14:textId="77777777" w:rsidTr="006547D3">
        <w:trPr>
          <w:trHeight w:val="977"/>
          <w:jc w:val="center"/>
        </w:trPr>
        <w:tc>
          <w:tcPr>
            <w:tcW w:w="0" w:type="auto"/>
            <w:shd w:val="clear" w:color="auto" w:fill="auto"/>
            <w:vAlign w:val="center"/>
          </w:tcPr>
          <w:p w14:paraId="0E84CA61" w14:textId="77777777" w:rsidR="00D5779C" w:rsidRPr="004835F6" w:rsidRDefault="00D5779C" w:rsidP="00D5779C">
            <w:pPr>
              <w:tabs>
                <w:tab w:val="left" w:pos="725"/>
              </w:tabs>
              <w:jc w:val="center"/>
              <w:rPr>
                <w:rFonts w:ascii="Georgia" w:hAnsi="Georgia" w:cstheme="majorBidi"/>
                <w:bCs/>
                <w:spacing w:val="2"/>
                <w:sz w:val="24"/>
                <w:szCs w:val="24"/>
                <w:lang w:val="en-US"/>
              </w:rPr>
            </w:pPr>
            <w:r w:rsidRPr="004835F6">
              <w:rPr>
                <w:rFonts w:ascii="Georgia" w:hAnsi="Georgia" w:cstheme="majorBidi"/>
                <w:bCs/>
                <w:spacing w:val="2"/>
                <w:sz w:val="24"/>
                <w:szCs w:val="24"/>
                <w:lang w:val="en-US"/>
              </w:rPr>
              <w:t>3</w:t>
            </w:r>
          </w:p>
        </w:tc>
        <w:tc>
          <w:tcPr>
            <w:tcW w:w="3055" w:type="dxa"/>
            <w:shd w:val="clear" w:color="auto" w:fill="auto"/>
            <w:vAlign w:val="center"/>
          </w:tcPr>
          <w:p w14:paraId="1754A7DC" w14:textId="77777777" w:rsidR="00D5779C" w:rsidRPr="004835F6" w:rsidRDefault="00D5779C" w:rsidP="00D5779C">
            <w:pPr>
              <w:tabs>
                <w:tab w:val="left" w:pos="725"/>
              </w:tabs>
              <w:rPr>
                <w:rFonts w:ascii="Georgia" w:hAnsi="Georgia" w:cstheme="majorBidi"/>
                <w:bCs/>
                <w:spacing w:val="2"/>
                <w:sz w:val="24"/>
                <w:szCs w:val="24"/>
                <w:lang w:val="en-US"/>
              </w:rPr>
            </w:pPr>
            <w:r w:rsidRPr="004835F6">
              <w:rPr>
                <w:rFonts w:ascii="Georgia" w:hAnsi="Georgia" w:cstheme="majorBidi"/>
                <w:bCs/>
                <w:spacing w:val="2"/>
                <w:sz w:val="24"/>
                <w:szCs w:val="24"/>
                <w:lang w:val="en-US"/>
              </w:rPr>
              <w:t xml:space="preserve">List of equipment </w:t>
            </w:r>
          </w:p>
        </w:tc>
        <w:tc>
          <w:tcPr>
            <w:tcW w:w="5122" w:type="dxa"/>
            <w:shd w:val="clear" w:color="auto" w:fill="auto"/>
            <w:vAlign w:val="center"/>
          </w:tcPr>
          <w:p w14:paraId="25B85460" w14:textId="66E89C20" w:rsidR="00D5779C" w:rsidRPr="004835F6" w:rsidRDefault="00D5779C" w:rsidP="006547D3">
            <w:pPr>
              <w:jc w:val="both"/>
              <w:rPr>
                <w:rFonts w:ascii="Georgia" w:hAnsi="Georgia" w:cstheme="majorBidi"/>
                <w:bCs/>
                <w:sz w:val="24"/>
                <w:szCs w:val="24"/>
                <w:lang w:val="en-US"/>
              </w:rPr>
            </w:pPr>
            <w:r w:rsidRPr="004835F6">
              <w:rPr>
                <w:rFonts w:ascii="Georgia" w:hAnsi="Georgia" w:cstheme="majorBidi"/>
                <w:bCs/>
                <w:spacing w:val="2"/>
                <w:sz w:val="24"/>
                <w:szCs w:val="24"/>
                <w:lang w:val="en-US"/>
              </w:rPr>
              <w:t xml:space="preserve">List of </w:t>
            </w:r>
            <w:r w:rsidR="006547D3" w:rsidRPr="004835F6">
              <w:rPr>
                <w:rFonts w:ascii="Georgia" w:hAnsi="Georgia" w:cstheme="majorBidi"/>
                <w:bCs/>
                <w:spacing w:val="2"/>
                <w:sz w:val="24"/>
                <w:szCs w:val="24"/>
                <w:lang w:val="en-US"/>
              </w:rPr>
              <w:t>equipment for</w:t>
            </w:r>
            <w:r w:rsidRPr="004835F6">
              <w:rPr>
                <w:rFonts w:ascii="Georgia" w:hAnsi="Georgia" w:cstheme="majorBidi"/>
                <w:bCs/>
                <w:sz w:val="24"/>
                <w:szCs w:val="24"/>
                <w:lang w:val="en-US"/>
              </w:rPr>
              <w:t xml:space="preserve"> geo-</w:t>
            </w:r>
            <w:r w:rsidR="006547D3" w:rsidRPr="004835F6">
              <w:rPr>
                <w:rFonts w:ascii="Georgia" w:hAnsi="Georgia" w:cstheme="majorBidi"/>
                <w:bCs/>
                <w:sz w:val="24"/>
                <w:szCs w:val="24"/>
                <w:lang w:val="en-US"/>
              </w:rPr>
              <w:t>tech</w:t>
            </w:r>
            <w:r w:rsidRPr="004835F6">
              <w:rPr>
                <w:rFonts w:ascii="Georgia" w:hAnsi="Georgia" w:cstheme="majorBidi"/>
                <w:bCs/>
                <w:sz w:val="24"/>
                <w:szCs w:val="24"/>
                <w:lang w:val="en-US"/>
              </w:rPr>
              <w:t xml:space="preserve">nical </w:t>
            </w:r>
            <w:r w:rsidR="006547D3" w:rsidRPr="004835F6">
              <w:rPr>
                <w:rFonts w:ascii="Georgia" w:hAnsi="Georgia" w:cstheme="majorBidi"/>
                <w:bCs/>
                <w:sz w:val="24"/>
                <w:szCs w:val="24"/>
                <w:lang w:val="en-US"/>
              </w:rPr>
              <w:t>and surveying investigations</w:t>
            </w:r>
          </w:p>
        </w:tc>
        <w:tc>
          <w:tcPr>
            <w:tcW w:w="0" w:type="auto"/>
            <w:shd w:val="clear" w:color="auto" w:fill="auto"/>
            <w:vAlign w:val="center"/>
          </w:tcPr>
          <w:p w14:paraId="2B89BC38" w14:textId="131DC39B" w:rsidR="00D5779C" w:rsidRPr="004835F6" w:rsidRDefault="00531A4E" w:rsidP="00D5779C">
            <w:pPr>
              <w:jc w:val="center"/>
              <w:rPr>
                <w:rFonts w:ascii="Georgia" w:hAnsi="Georgia" w:cstheme="majorBidi"/>
                <w:bCs/>
                <w:spacing w:val="2"/>
                <w:sz w:val="24"/>
                <w:szCs w:val="24"/>
                <w:lang w:val="en-US"/>
              </w:rPr>
            </w:pPr>
            <w:r>
              <w:rPr>
                <w:rFonts w:ascii="Georgia" w:hAnsi="Georgia" w:cstheme="majorBidi"/>
                <w:bCs/>
                <w:spacing w:val="2"/>
                <w:sz w:val="24"/>
                <w:szCs w:val="24"/>
                <w:lang w:val="en-US"/>
              </w:rPr>
              <w:t>1</w:t>
            </w:r>
            <w:r w:rsidR="006547D3" w:rsidRPr="004835F6">
              <w:rPr>
                <w:rFonts w:ascii="Georgia" w:hAnsi="Georgia" w:cstheme="majorBidi"/>
                <w:bCs/>
                <w:spacing w:val="2"/>
                <w:sz w:val="24"/>
                <w:szCs w:val="24"/>
                <w:lang w:val="en-US"/>
              </w:rPr>
              <w:t>0%</w:t>
            </w:r>
          </w:p>
        </w:tc>
      </w:tr>
    </w:tbl>
    <w:p w14:paraId="3B4C261E" w14:textId="77777777" w:rsidR="00D5779C" w:rsidRPr="004835F6" w:rsidRDefault="00D5779C" w:rsidP="00D5779C">
      <w:pPr>
        <w:rPr>
          <w:rFonts w:ascii="Georgia" w:hAnsi="Georgia"/>
          <w:lang w:val="en-US"/>
        </w:rPr>
      </w:pPr>
    </w:p>
    <w:p w14:paraId="735F2B01" w14:textId="77777777" w:rsidR="00D5779C" w:rsidRPr="004835F6" w:rsidRDefault="00D5779C" w:rsidP="00D5779C">
      <w:pPr>
        <w:rPr>
          <w:rFonts w:ascii="Georgia" w:hAnsi="Georgia"/>
          <w:lang w:val="en-US"/>
        </w:rPr>
      </w:pPr>
    </w:p>
    <w:p w14:paraId="580940E0" w14:textId="50362E38" w:rsidR="00D5779C" w:rsidRPr="004835F6" w:rsidRDefault="00D5779C" w:rsidP="00D5779C">
      <w:pPr>
        <w:jc w:val="both"/>
        <w:rPr>
          <w:rFonts w:ascii="Georgia" w:hAnsi="Georgia" w:cstheme="majorBidi"/>
          <w:b/>
          <w:sz w:val="28"/>
          <w:szCs w:val="22"/>
          <w:lang w:val="en-US"/>
        </w:rPr>
      </w:pPr>
      <w:r w:rsidRPr="004835F6">
        <w:rPr>
          <w:rFonts w:ascii="Georgia" w:hAnsi="Georgia" w:cstheme="majorBidi"/>
          <w:b/>
          <w:sz w:val="28"/>
          <w:szCs w:val="22"/>
          <w:lang w:val="en-US"/>
        </w:rPr>
        <w:t>Annex 3</w:t>
      </w:r>
    </w:p>
    <w:p w14:paraId="760ABAF2" w14:textId="77777777" w:rsidR="00D5779C" w:rsidRPr="004835F6" w:rsidRDefault="00D5779C" w:rsidP="00D5779C">
      <w:pPr>
        <w:jc w:val="center"/>
        <w:rPr>
          <w:rFonts w:ascii="Georgia" w:hAnsi="Georgia" w:cstheme="majorBidi"/>
          <w:b/>
          <w:sz w:val="22"/>
          <w:szCs w:val="22"/>
          <w:lang w:val="en-US"/>
        </w:rPr>
      </w:pPr>
      <w:r w:rsidRPr="004835F6">
        <w:rPr>
          <w:rFonts w:ascii="Georgia" w:hAnsi="Georgia" w:cstheme="majorBidi"/>
          <w:b/>
          <w:sz w:val="22"/>
          <w:szCs w:val="22"/>
          <w:lang w:val="en-US"/>
        </w:rPr>
        <w:t>FORM FOR SUBMITTING SUPPLIER’S QUOTATION</w:t>
      </w:r>
    </w:p>
    <w:p w14:paraId="2B687319" w14:textId="34AA4FB8" w:rsidR="00D5779C" w:rsidRPr="004835F6" w:rsidRDefault="00D5779C" w:rsidP="006B5700">
      <w:pPr>
        <w:pBdr>
          <w:bottom w:val="single" w:sz="12" w:space="1" w:color="auto"/>
        </w:pBdr>
        <w:jc w:val="center"/>
        <w:rPr>
          <w:rFonts w:ascii="Georgia" w:hAnsi="Georgia" w:cstheme="majorBidi"/>
          <w:b/>
          <w:i/>
          <w:sz w:val="22"/>
          <w:szCs w:val="22"/>
          <w:lang w:val="en-US"/>
        </w:rPr>
      </w:pPr>
      <w:r w:rsidRPr="004835F6">
        <w:rPr>
          <w:rFonts w:ascii="Georgia" w:hAnsi="Georgia" w:cstheme="majorBidi"/>
          <w:b/>
          <w:i/>
          <w:sz w:val="22"/>
          <w:szCs w:val="22"/>
          <w:lang w:val="en-US"/>
        </w:rPr>
        <w:t>(This Form must be submitted only using the Supplier’s Official Letterhead</w:t>
      </w:r>
    </w:p>
    <w:p w14:paraId="61145641" w14:textId="43E480F9" w:rsidR="00D5779C" w:rsidRPr="004835F6" w:rsidRDefault="00D5779C" w:rsidP="00B02668">
      <w:pPr>
        <w:spacing w:before="120" w:after="120"/>
        <w:ind w:right="634"/>
        <w:jc w:val="both"/>
        <w:rPr>
          <w:rFonts w:ascii="Georgia" w:hAnsi="Georgia" w:cstheme="majorBidi"/>
          <w:snapToGrid w:val="0"/>
          <w:sz w:val="22"/>
          <w:szCs w:val="22"/>
          <w:lang w:val="en-US"/>
        </w:rPr>
      </w:pPr>
      <w:r w:rsidRPr="004835F6">
        <w:rPr>
          <w:rFonts w:ascii="Georgia" w:hAnsi="Georgia" w:cstheme="majorBidi"/>
          <w:snapToGrid w:val="0"/>
          <w:sz w:val="22"/>
          <w:szCs w:val="22"/>
          <w:lang w:val="en-US"/>
        </w:rPr>
        <w:t>We, the undersigned, hereby accept in full the UN</w:t>
      </w:r>
      <w:r w:rsidR="006B5700" w:rsidRPr="004835F6">
        <w:rPr>
          <w:rFonts w:ascii="Georgia" w:hAnsi="Georgia" w:cstheme="majorBidi"/>
          <w:snapToGrid w:val="0"/>
          <w:sz w:val="22"/>
          <w:szCs w:val="22"/>
          <w:lang w:val="en-US"/>
        </w:rPr>
        <w:t>E</w:t>
      </w:r>
      <w:r w:rsidRPr="004835F6">
        <w:rPr>
          <w:rFonts w:ascii="Georgia" w:hAnsi="Georgia" w:cstheme="majorBidi"/>
          <w:snapToGrid w:val="0"/>
          <w:sz w:val="22"/>
          <w:szCs w:val="22"/>
          <w:lang w:val="en-US"/>
        </w:rPr>
        <w:t xml:space="preserve">P General Terms and Conditions, and hereby offer to deliver </w:t>
      </w:r>
      <w:r w:rsidR="00B02668" w:rsidRPr="004835F6">
        <w:rPr>
          <w:rFonts w:ascii="Georgia" w:hAnsi="Georgia" w:cstheme="majorBidi"/>
          <w:snapToGrid w:val="0"/>
          <w:sz w:val="22"/>
          <w:szCs w:val="22"/>
          <w:lang w:val="en-US"/>
        </w:rPr>
        <w:t>the required services</w:t>
      </w:r>
      <w:r w:rsidRPr="004835F6">
        <w:rPr>
          <w:rFonts w:ascii="Georgia" w:hAnsi="Georgia" w:cstheme="majorBidi"/>
          <w:snapToGrid w:val="0"/>
          <w:sz w:val="22"/>
          <w:szCs w:val="22"/>
          <w:lang w:val="en-US"/>
        </w:rPr>
        <w:t xml:space="preserve"> in conformity with TOR and RFQ Reference No. </w:t>
      </w:r>
      <w:r w:rsidR="004975F5" w:rsidRPr="004835F6">
        <w:rPr>
          <w:rFonts w:ascii="Georgia" w:hAnsi="Georgia" w:cstheme="majorBidi"/>
          <w:snapToGrid w:val="0"/>
          <w:sz w:val="22"/>
          <w:szCs w:val="22"/>
          <w:lang w:val="en-US"/>
        </w:rPr>
        <w:t>###</w:t>
      </w:r>
    </w:p>
    <w:p w14:paraId="637A8FBC" w14:textId="77777777" w:rsidR="00B02668" w:rsidRDefault="00B02668" w:rsidP="00B02668">
      <w:pPr>
        <w:spacing w:before="120" w:after="120"/>
        <w:ind w:right="634"/>
        <w:jc w:val="both"/>
        <w:rPr>
          <w:rFonts w:ascii="Georgia" w:hAnsi="Georgia" w:cstheme="majorBidi"/>
          <w:snapToGrid w:val="0"/>
          <w:sz w:val="22"/>
          <w:szCs w:val="22"/>
          <w:lang w:val="en-US"/>
        </w:rPr>
      </w:pPr>
    </w:p>
    <w:p w14:paraId="35241C38" w14:textId="77777777" w:rsidR="00527432" w:rsidRDefault="00527432" w:rsidP="00B02668">
      <w:pPr>
        <w:spacing w:before="120" w:after="120"/>
        <w:ind w:right="634"/>
        <w:jc w:val="both"/>
        <w:rPr>
          <w:rFonts w:ascii="Georgia" w:hAnsi="Georgia" w:cstheme="majorBidi"/>
          <w:snapToGrid w:val="0"/>
          <w:sz w:val="22"/>
          <w:szCs w:val="22"/>
          <w:lang w:val="en-US"/>
        </w:rPr>
      </w:pPr>
    </w:p>
    <w:p w14:paraId="455B544E" w14:textId="77777777" w:rsidR="00527432" w:rsidRPr="004835F6" w:rsidRDefault="00527432" w:rsidP="00B02668">
      <w:pPr>
        <w:spacing w:before="120" w:after="120"/>
        <w:ind w:right="634"/>
        <w:jc w:val="both"/>
        <w:rPr>
          <w:rFonts w:ascii="Georgia" w:hAnsi="Georgia" w:cstheme="majorBidi"/>
          <w:snapToGrid w:val="0"/>
          <w:sz w:val="22"/>
          <w:szCs w:val="22"/>
          <w:lang w:val="en-US"/>
        </w:rPr>
      </w:pPr>
    </w:p>
    <w:p w14:paraId="643DE316" w14:textId="77777777" w:rsidR="00D5779C" w:rsidRPr="004835F6" w:rsidRDefault="00D5779C" w:rsidP="00D5779C">
      <w:pPr>
        <w:spacing w:after="120"/>
        <w:ind w:left="994" w:right="634" w:hanging="994"/>
        <w:jc w:val="both"/>
        <w:rPr>
          <w:rFonts w:ascii="Georgia" w:hAnsi="Georgia" w:cstheme="majorBidi"/>
          <w:b/>
          <w:caps/>
          <w:snapToGrid w:val="0"/>
          <w:sz w:val="24"/>
          <w:szCs w:val="22"/>
          <w:u w:val="single"/>
          <w:lang w:val="en-US"/>
        </w:rPr>
      </w:pPr>
      <w:r w:rsidRPr="004835F6">
        <w:rPr>
          <w:rFonts w:ascii="Georgia" w:hAnsi="Georgia" w:cstheme="majorBidi"/>
          <w:b/>
          <w:caps/>
          <w:snapToGrid w:val="0"/>
          <w:sz w:val="24"/>
          <w:szCs w:val="22"/>
          <w:u w:val="single"/>
          <w:lang w:val="en-US"/>
        </w:rPr>
        <w:lastRenderedPageBreak/>
        <w:t xml:space="preserve">Offer to Supply services Compliant with TOR </w:t>
      </w:r>
    </w:p>
    <w:p w14:paraId="353DBD47" w14:textId="77777777" w:rsidR="00D5779C" w:rsidRPr="004835F6" w:rsidRDefault="00D5779C" w:rsidP="00D5779C">
      <w:pPr>
        <w:spacing w:line="280" w:lineRule="atLeast"/>
        <w:jc w:val="both"/>
        <w:rPr>
          <w:rFonts w:ascii="Georgia" w:hAnsi="Georgia" w:cstheme="majorBidi"/>
          <w:b/>
          <w:sz w:val="24"/>
          <w:szCs w:val="24"/>
          <w:lang w:val="en-US"/>
        </w:rPr>
      </w:pPr>
      <w:r w:rsidRPr="004835F6">
        <w:rPr>
          <w:rFonts w:ascii="Georgia" w:hAnsi="Georgia" w:cstheme="majorBidi"/>
          <w:b/>
          <w:sz w:val="24"/>
          <w:szCs w:val="24"/>
          <w:lang w:val="en-US"/>
        </w:rPr>
        <w:t>Table 1</w:t>
      </w:r>
    </w:p>
    <w:tbl>
      <w:tblPr>
        <w:tblW w:w="8580" w:type="dxa"/>
        <w:tblInd w:w="89" w:type="dxa"/>
        <w:tblLook w:val="04A0" w:firstRow="1" w:lastRow="0" w:firstColumn="1" w:lastColumn="0" w:noHBand="0" w:noVBand="1"/>
      </w:tblPr>
      <w:tblGrid>
        <w:gridCol w:w="590"/>
        <w:gridCol w:w="3398"/>
        <w:gridCol w:w="1090"/>
        <w:gridCol w:w="1130"/>
        <w:gridCol w:w="1186"/>
        <w:gridCol w:w="1186"/>
      </w:tblGrid>
      <w:tr w:rsidR="006B5700" w:rsidRPr="004835F6" w14:paraId="210786EC" w14:textId="77777777" w:rsidTr="005C6B10">
        <w:trPr>
          <w:trHeight w:val="255"/>
        </w:trPr>
        <w:tc>
          <w:tcPr>
            <w:tcW w:w="85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603AB" w14:textId="77777777" w:rsidR="006B5700" w:rsidRPr="004835F6" w:rsidRDefault="006B5700" w:rsidP="005C6B10">
            <w:pPr>
              <w:pStyle w:val="ListParagraph"/>
              <w:tabs>
                <w:tab w:val="left" w:pos="360"/>
              </w:tabs>
              <w:spacing w:after="200"/>
              <w:rPr>
                <w:rFonts w:ascii="Georgia" w:hAnsi="Georgia" w:cstheme="majorBidi"/>
                <w:b/>
                <w:bCs/>
              </w:rPr>
            </w:pPr>
            <w:r w:rsidRPr="004835F6">
              <w:rPr>
                <w:rFonts w:ascii="Georgia" w:hAnsi="Georgia" w:cstheme="majorBidi"/>
                <w:b/>
                <w:bCs/>
                <w:sz w:val="22"/>
                <w:lang w:eastAsia="mk-MK"/>
              </w:rPr>
              <w:t xml:space="preserve">Part 1: </w:t>
            </w:r>
            <w:r w:rsidRPr="004835F6">
              <w:rPr>
                <w:rFonts w:ascii="Georgia" w:hAnsi="Georgia" w:cstheme="majorBidi"/>
                <w:b/>
                <w:bCs/>
              </w:rPr>
              <w:t>Environmental and social impact assessment</w:t>
            </w:r>
          </w:p>
        </w:tc>
      </w:tr>
      <w:tr w:rsidR="006B5700" w:rsidRPr="004835F6" w14:paraId="7C1677E3" w14:textId="77777777" w:rsidTr="005C6B10">
        <w:trPr>
          <w:trHeight w:val="423"/>
        </w:trPr>
        <w:tc>
          <w:tcPr>
            <w:tcW w:w="59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8CFD05F"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8EAD"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Activity</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3453C"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3E616"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Q-ty</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ECB49"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 price</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97B92"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total</w:t>
            </w:r>
          </w:p>
        </w:tc>
      </w:tr>
      <w:tr w:rsidR="006B5700" w:rsidRPr="004835F6" w14:paraId="7EF65FB2" w14:textId="77777777" w:rsidTr="005C6B10">
        <w:trPr>
          <w:trHeight w:val="423"/>
        </w:trPr>
        <w:tc>
          <w:tcPr>
            <w:tcW w:w="590" w:type="dxa"/>
            <w:vMerge/>
            <w:tcBorders>
              <w:top w:val="single" w:sz="4" w:space="0" w:color="auto"/>
              <w:left w:val="single" w:sz="4" w:space="0" w:color="auto"/>
              <w:bottom w:val="nil"/>
              <w:right w:val="single" w:sz="4" w:space="0" w:color="auto"/>
            </w:tcBorders>
            <w:vAlign w:val="center"/>
            <w:hideMark/>
          </w:tcPr>
          <w:p w14:paraId="05023661" w14:textId="77777777" w:rsidR="006B5700" w:rsidRPr="004835F6" w:rsidRDefault="006B5700" w:rsidP="005C6B10">
            <w:pPr>
              <w:rPr>
                <w:rFonts w:ascii="Georgia" w:hAnsi="Georgia" w:cstheme="majorBidi"/>
                <w:lang w:val="en-US" w:eastAsia="mk-MK"/>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0ECE4E8" w14:textId="77777777" w:rsidR="006B5700" w:rsidRPr="004835F6" w:rsidRDefault="006B5700" w:rsidP="005C6B10">
            <w:pPr>
              <w:rPr>
                <w:rFonts w:ascii="Georgia" w:hAnsi="Georgia" w:cstheme="majorBidi"/>
                <w:lang w:val="en-US" w:eastAsia="mk-M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5B165E90" w14:textId="77777777" w:rsidR="006B5700" w:rsidRPr="004835F6" w:rsidRDefault="006B5700" w:rsidP="005C6B10">
            <w:pPr>
              <w:rPr>
                <w:rFonts w:ascii="Georgia" w:hAnsi="Georgia" w:cstheme="majorBidi"/>
                <w:lang w:val="en-US" w:eastAsia="mk-MK"/>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436A2B1" w14:textId="77777777" w:rsidR="006B5700" w:rsidRPr="004835F6" w:rsidRDefault="006B5700" w:rsidP="005C6B10">
            <w:pPr>
              <w:rPr>
                <w:rFonts w:ascii="Georgia" w:hAnsi="Georgia" w:cstheme="majorBidi"/>
                <w:lang w:val="en-US" w:eastAsia="mk-MK"/>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F0C14C0" w14:textId="77777777" w:rsidR="006B5700" w:rsidRPr="004835F6" w:rsidRDefault="006B5700" w:rsidP="005C6B10">
            <w:pPr>
              <w:rPr>
                <w:rFonts w:ascii="Georgia" w:hAnsi="Georgia" w:cstheme="majorBidi"/>
                <w:lang w:val="en-US" w:eastAsia="mk-MK"/>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D84E948" w14:textId="77777777" w:rsidR="006B5700" w:rsidRPr="004835F6" w:rsidRDefault="006B5700" w:rsidP="005C6B10">
            <w:pPr>
              <w:rPr>
                <w:rFonts w:ascii="Georgia" w:hAnsi="Georgia" w:cstheme="majorBidi"/>
                <w:lang w:val="en-US" w:eastAsia="mk-MK"/>
              </w:rPr>
            </w:pPr>
          </w:p>
        </w:tc>
      </w:tr>
      <w:tr w:rsidR="006B5700" w:rsidRPr="004835F6" w14:paraId="3B1EC9EE" w14:textId="77777777" w:rsidTr="005C6B10">
        <w:trPr>
          <w:trHeight w:val="255"/>
        </w:trPr>
        <w:tc>
          <w:tcPr>
            <w:tcW w:w="590" w:type="dxa"/>
            <w:vMerge/>
            <w:tcBorders>
              <w:top w:val="single" w:sz="4" w:space="0" w:color="auto"/>
              <w:left w:val="single" w:sz="4" w:space="0" w:color="auto"/>
              <w:bottom w:val="nil"/>
              <w:right w:val="single" w:sz="4" w:space="0" w:color="auto"/>
            </w:tcBorders>
            <w:vAlign w:val="center"/>
            <w:hideMark/>
          </w:tcPr>
          <w:p w14:paraId="4CC2291F" w14:textId="77777777" w:rsidR="006B5700" w:rsidRPr="004835F6" w:rsidRDefault="006B5700" w:rsidP="005C6B10">
            <w:pPr>
              <w:rPr>
                <w:rFonts w:ascii="Georgia" w:hAnsi="Georgia" w:cstheme="majorBidi"/>
                <w:lang w:val="en-US" w:eastAsia="mk-MK"/>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FB07509" w14:textId="77777777" w:rsidR="006B5700" w:rsidRPr="004835F6" w:rsidRDefault="006B5700" w:rsidP="005C6B10">
            <w:pPr>
              <w:rPr>
                <w:rFonts w:ascii="Georgia" w:hAnsi="Georgia" w:cstheme="majorBidi"/>
                <w:lang w:val="en-US" w:eastAsia="mk-M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3F86ADE4" w14:textId="77777777" w:rsidR="006B5700" w:rsidRPr="004835F6" w:rsidRDefault="006B5700" w:rsidP="005C6B10">
            <w:pPr>
              <w:rPr>
                <w:rFonts w:ascii="Georgia" w:hAnsi="Georgia" w:cstheme="majorBidi"/>
                <w:lang w:val="en-US" w:eastAsia="mk-MK"/>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CC9D294" w14:textId="77777777" w:rsidR="006B5700" w:rsidRPr="004835F6" w:rsidRDefault="006B5700" w:rsidP="005C6B10">
            <w:pPr>
              <w:rPr>
                <w:rFonts w:ascii="Georgia" w:hAnsi="Georgia" w:cstheme="majorBidi"/>
                <w:lang w:val="en-US" w:eastAsia="mk-MK"/>
              </w:rPr>
            </w:pPr>
          </w:p>
        </w:tc>
        <w:tc>
          <w:tcPr>
            <w:tcW w:w="1186" w:type="dxa"/>
            <w:tcBorders>
              <w:top w:val="nil"/>
              <w:left w:val="nil"/>
              <w:bottom w:val="nil"/>
              <w:right w:val="single" w:sz="4" w:space="0" w:color="auto"/>
            </w:tcBorders>
            <w:shd w:val="clear" w:color="auto" w:fill="auto"/>
            <w:noWrap/>
            <w:vAlign w:val="center"/>
            <w:hideMark/>
          </w:tcPr>
          <w:p w14:paraId="55A04DEF" w14:textId="44EEE25D" w:rsidR="006B5700" w:rsidRPr="004835F6" w:rsidRDefault="006B5700" w:rsidP="005C6B10">
            <w:pPr>
              <w:jc w:val="center"/>
              <w:rPr>
                <w:rFonts w:ascii="Georgia" w:hAnsi="Georgia" w:cstheme="majorBidi"/>
                <w:lang w:val="en-US" w:eastAsia="mk-MK"/>
              </w:rPr>
            </w:pPr>
          </w:p>
        </w:tc>
        <w:tc>
          <w:tcPr>
            <w:tcW w:w="1186" w:type="dxa"/>
            <w:tcBorders>
              <w:top w:val="nil"/>
              <w:left w:val="nil"/>
              <w:bottom w:val="nil"/>
              <w:right w:val="single" w:sz="4" w:space="0" w:color="auto"/>
            </w:tcBorders>
            <w:shd w:val="clear" w:color="auto" w:fill="auto"/>
            <w:noWrap/>
            <w:vAlign w:val="center"/>
            <w:hideMark/>
          </w:tcPr>
          <w:p w14:paraId="01DA9F52" w14:textId="77E5C621" w:rsidR="006B5700" w:rsidRPr="004835F6" w:rsidRDefault="006B5700" w:rsidP="005C6B10">
            <w:pPr>
              <w:jc w:val="center"/>
              <w:rPr>
                <w:rFonts w:ascii="Georgia" w:hAnsi="Georgia" w:cstheme="majorBidi"/>
                <w:lang w:val="en-US" w:eastAsia="mk-MK"/>
              </w:rPr>
            </w:pPr>
          </w:p>
        </w:tc>
      </w:tr>
      <w:tr w:rsidR="006B5700" w:rsidRPr="004835F6" w14:paraId="4D23292A" w14:textId="77777777" w:rsidTr="005C6B10">
        <w:trPr>
          <w:trHeight w:val="255"/>
        </w:trPr>
        <w:tc>
          <w:tcPr>
            <w:tcW w:w="85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91B2" w14:textId="77777777" w:rsidR="006B5700" w:rsidRPr="004835F6" w:rsidRDefault="006B5700" w:rsidP="006B5700">
            <w:pPr>
              <w:pStyle w:val="ListParagraph"/>
              <w:numPr>
                <w:ilvl w:val="0"/>
                <w:numId w:val="32"/>
              </w:numPr>
              <w:jc w:val="center"/>
              <w:rPr>
                <w:rFonts w:ascii="Georgia" w:hAnsi="Georgia" w:cstheme="majorBidi"/>
                <w:b/>
                <w:bCs/>
                <w:i/>
                <w:iCs/>
                <w:lang w:eastAsia="mk-MK"/>
              </w:rPr>
            </w:pPr>
            <w:r w:rsidRPr="004835F6">
              <w:rPr>
                <w:rFonts w:ascii="Georgia" w:hAnsi="Georgia" w:cstheme="majorBidi"/>
                <w:b/>
                <w:bCs/>
                <w:i/>
                <w:iCs/>
                <w:lang w:eastAsia="mk-MK"/>
              </w:rPr>
              <w:t>Environmental and social impacts</w:t>
            </w:r>
          </w:p>
        </w:tc>
      </w:tr>
      <w:tr w:rsidR="006B5700" w:rsidRPr="004835F6" w14:paraId="5C534E57" w14:textId="77777777" w:rsidTr="005C6B10">
        <w:trPr>
          <w:trHeight w:val="6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8EEFF62"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398" w:type="dxa"/>
            <w:tcBorders>
              <w:top w:val="single" w:sz="4" w:space="0" w:color="auto"/>
              <w:left w:val="nil"/>
              <w:bottom w:val="single" w:sz="4" w:space="0" w:color="auto"/>
              <w:right w:val="single" w:sz="4" w:space="0" w:color="000000"/>
            </w:tcBorders>
            <w:shd w:val="clear" w:color="auto" w:fill="auto"/>
            <w:vAlign w:val="center"/>
          </w:tcPr>
          <w:p w14:paraId="63C8253F" w14:textId="77777777" w:rsidR="006B5700" w:rsidRPr="004835F6" w:rsidRDefault="006B5700" w:rsidP="005C6B10">
            <w:pPr>
              <w:autoSpaceDE w:val="0"/>
              <w:autoSpaceDN w:val="0"/>
              <w:adjustRightInd w:val="0"/>
              <w:jc w:val="both"/>
              <w:rPr>
                <w:rFonts w:ascii="Georgia" w:hAnsi="Georgia" w:cstheme="majorBidi"/>
              </w:rPr>
            </w:pPr>
            <w:r w:rsidRPr="004835F6">
              <w:rPr>
                <w:rFonts w:ascii="Georgia" w:hAnsi="Georgia" w:cstheme="majorBidi"/>
              </w:rPr>
              <w:t>Impacts of the construction of weirs on the river habitat along the catchments</w:t>
            </w:r>
          </w:p>
        </w:tc>
        <w:tc>
          <w:tcPr>
            <w:tcW w:w="3406" w:type="dxa"/>
            <w:gridSpan w:val="3"/>
            <w:tcBorders>
              <w:top w:val="nil"/>
              <w:left w:val="nil"/>
              <w:bottom w:val="single" w:sz="4" w:space="0" w:color="auto"/>
              <w:right w:val="single" w:sz="4" w:space="0" w:color="auto"/>
            </w:tcBorders>
            <w:shd w:val="clear" w:color="auto" w:fill="auto"/>
            <w:noWrap/>
            <w:vAlign w:val="center"/>
          </w:tcPr>
          <w:p w14:paraId="1049C924"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186" w:type="dxa"/>
            <w:tcBorders>
              <w:top w:val="nil"/>
              <w:left w:val="nil"/>
              <w:bottom w:val="single" w:sz="4" w:space="0" w:color="auto"/>
              <w:right w:val="single" w:sz="4" w:space="0" w:color="auto"/>
            </w:tcBorders>
            <w:shd w:val="clear" w:color="auto" w:fill="auto"/>
            <w:noWrap/>
            <w:vAlign w:val="center"/>
            <w:hideMark/>
          </w:tcPr>
          <w:p w14:paraId="79B62917"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17535B33" w14:textId="77777777" w:rsidTr="005C6B10">
        <w:trPr>
          <w:trHeight w:val="6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2F14A88"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2</w:t>
            </w:r>
          </w:p>
        </w:tc>
        <w:tc>
          <w:tcPr>
            <w:tcW w:w="3398" w:type="dxa"/>
            <w:tcBorders>
              <w:top w:val="single" w:sz="4" w:space="0" w:color="auto"/>
              <w:left w:val="nil"/>
              <w:bottom w:val="single" w:sz="4" w:space="0" w:color="auto"/>
              <w:right w:val="single" w:sz="4" w:space="0" w:color="auto"/>
            </w:tcBorders>
            <w:shd w:val="clear" w:color="auto" w:fill="auto"/>
            <w:vAlign w:val="center"/>
          </w:tcPr>
          <w:p w14:paraId="7DC4FE99" w14:textId="77777777" w:rsidR="006B5700" w:rsidRPr="004835F6" w:rsidRDefault="006B5700" w:rsidP="005C6B10">
            <w:pPr>
              <w:autoSpaceDE w:val="0"/>
              <w:autoSpaceDN w:val="0"/>
              <w:adjustRightInd w:val="0"/>
              <w:rPr>
                <w:rFonts w:ascii="Georgia" w:hAnsi="Georgia" w:cstheme="majorBidi"/>
              </w:rPr>
            </w:pPr>
            <w:r w:rsidRPr="004835F6">
              <w:rPr>
                <w:rFonts w:ascii="Georgia" w:hAnsi="Georgia" w:cstheme="majorBidi"/>
              </w:rPr>
              <w:t>Social and environmental impacts (including but not limited to equity and gender issues) through the construction of the weirs and the surrounding communities understanding and acceptance/feedback regarding the risks, Suggested mechanisms and plans to mitigate and/or monitor potential risks during project implementation, Concerns related to land tenure associated with weir construction, etc</w:t>
            </w:r>
          </w:p>
        </w:tc>
        <w:tc>
          <w:tcPr>
            <w:tcW w:w="3406" w:type="dxa"/>
            <w:gridSpan w:val="3"/>
            <w:tcBorders>
              <w:top w:val="nil"/>
              <w:left w:val="nil"/>
              <w:bottom w:val="single" w:sz="4" w:space="0" w:color="auto"/>
              <w:right w:val="single" w:sz="4" w:space="0" w:color="auto"/>
            </w:tcBorders>
            <w:shd w:val="clear" w:color="auto" w:fill="auto"/>
            <w:noWrap/>
            <w:vAlign w:val="center"/>
          </w:tcPr>
          <w:p w14:paraId="09682075"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186" w:type="dxa"/>
            <w:tcBorders>
              <w:top w:val="nil"/>
              <w:left w:val="nil"/>
              <w:bottom w:val="single" w:sz="4" w:space="0" w:color="auto"/>
              <w:right w:val="single" w:sz="4" w:space="0" w:color="auto"/>
            </w:tcBorders>
            <w:shd w:val="clear" w:color="auto" w:fill="auto"/>
            <w:noWrap/>
            <w:vAlign w:val="center"/>
            <w:hideMark/>
          </w:tcPr>
          <w:p w14:paraId="7AB1F00F" w14:textId="77777777" w:rsidR="006B5700" w:rsidRPr="004835F6" w:rsidRDefault="006B5700" w:rsidP="005C6B10">
            <w:pPr>
              <w:rPr>
                <w:rFonts w:ascii="Georgia" w:hAnsi="Georgia" w:cstheme="majorBidi"/>
                <w:lang w:val="en-US" w:eastAsia="mk-MK"/>
              </w:rPr>
            </w:pPr>
            <w:r w:rsidRPr="004835F6">
              <w:rPr>
                <w:rFonts w:ascii="Georgia" w:hAnsi="Georgia" w:cstheme="majorBidi"/>
                <w:lang w:val="en-US" w:eastAsia="mk-MK"/>
              </w:rPr>
              <w:t> </w:t>
            </w:r>
          </w:p>
        </w:tc>
      </w:tr>
      <w:tr w:rsidR="006B5700" w:rsidRPr="004835F6" w14:paraId="2CD92E70" w14:textId="77777777" w:rsidTr="005C6B10">
        <w:trPr>
          <w:trHeight w:val="255"/>
        </w:trPr>
        <w:tc>
          <w:tcPr>
            <w:tcW w:w="7394" w:type="dxa"/>
            <w:gridSpan w:val="5"/>
            <w:tcBorders>
              <w:top w:val="single" w:sz="4" w:space="0" w:color="auto"/>
              <w:left w:val="single" w:sz="4" w:space="0" w:color="auto"/>
              <w:bottom w:val="single" w:sz="4" w:space="0" w:color="auto"/>
              <w:right w:val="nil"/>
            </w:tcBorders>
            <w:shd w:val="clear" w:color="auto" w:fill="auto"/>
            <w:noWrap/>
            <w:vAlign w:val="center"/>
            <w:hideMark/>
          </w:tcPr>
          <w:p w14:paraId="73DE6ECB" w14:textId="77777777" w:rsidR="006B5700" w:rsidRPr="004835F6" w:rsidRDefault="006B5700" w:rsidP="005C6B10">
            <w:pPr>
              <w:jc w:val="center"/>
              <w:rPr>
                <w:rFonts w:ascii="Georgia" w:hAnsi="Georgia" w:cstheme="majorBidi"/>
                <w:b/>
                <w:bCs/>
                <w:i/>
                <w:iCs/>
                <w:lang w:val="en-US" w:eastAsia="mk-MK"/>
              </w:rPr>
            </w:pPr>
            <w:r w:rsidRPr="004835F6">
              <w:rPr>
                <w:rFonts w:ascii="Georgia" w:hAnsi="Georgia" w:cstheme="majorBidi"/>
                <w:b/>
                <w:bCs/>
                <w:i/>
                <w:iCs/>
                <w:lang w:val="en-US" w:eastAsia="mk-MK"/>
              </w:rPr>
              <w:t xml:space="preserve">II. </w:t>
            </w:r>
            <w:r w:rsidRPr="004835F6">
              <w:rPr>
                <w:rFonts w:ascii="Georgia" w:hAnsi="Georgia" w:cstheme="majorBidi"/>
                <w:b/>
                <w:bCs/>
                <w:i/>
                <w:iCs/>
                <w:sz w:val="24"/>
                <w:szCs w:val="24"/>
                <w:lang w:val="en-US"/>
              </w:rPr>
              <w:t>Community Consultations in all communities directly or indirectly affected by the construction of weirs</w:t>
            </w:r>
          </w:p>
        </w:tc>
        <w:tc>
          <w:tcPr>
            <w:tcW w:w="1186" w:type="dxa"/>
            <w:tcBorders>
              <w:top w:val="nil"/>
              <w:left w:val="nil"/>
              <w:bottom w:val="single" w:sz="4" w:space="0" w:color="auto"/>
              <w:right w:val="single" w:sz="4" w:space="0" w:color="auto"/>
            </w:tcBorders>
            <w:shd w:val="clear" w:color="auto" w:fill="auto"/>
            <w:noWrap/>
            <w:vAlign w:val="center"/>
            <w:hideMark/>
          </w:tcPr>
          <w:p w14:paraId="374D5596" w14:textId="77777777" w:rsidR="006B5700" w:rsidRPr="004835F6" w:rsidRDefault="006B5700" w:rsidP="005C6B10">
            <w:pPr>
              <w:rPr>
                <w:rFonts w:ascii="Georgia" w:hAnsi="Georgia" w:cstheme="majorBidi"/>
                <w:i/>
                <w:iCs/>
                <w:lang w:val="en-US" w:eastAsia="mk-MK"/>
              </w:rPr>
            </w:pPr>
            <w:r w:rsidRPr="004835F6">
              <w:rPr>
                <w:rFonts w:ascii="Georgia" w:hAnsi="Georgia" w:cstheme="majorBidi"/>
                <w:i/>
                <w:iCs/>
                <w:lang w:val="en-US" w:eastAsia="mk-MK"/>
              </w:rPr>
              <w:t> </w:t>
            </w:r>
          </w:p>
        </w:tc>
      </w:tr>
      <w:tr w:rsidR="006B5700" w:rsidRPr="004835F6" w14:paraId="5D14A374" w14:textId="77777777" w:rsidTr="005C6B10">
        <w:trPr>
          <w:trHeight w:val="10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2D75B73"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1</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3ADC1FAC" w14:textId="77777777" w:rsidR="006B5700" w:rsidRPr="004835F6" w:rsidRDefault="006B5700" w:rsidP="005C6B10">
            <w:pPr>
              <w:autoSpaceDE w:val="0"/>
              <w:autoSpaceDN w:val="0"/>
              <w:adjustRightInd w:val="0"/>
              <w:jc w:val="both"/>
              <w:rPr>
                <w:rFonts w:ascii="Georgia" w:hAnsi="Georgia" w:cstheme="majorBidi"/>
              </w:rPr>
            </w:pPr>
            <w:r w:rsidRPr="004835F6">
              <w:rPr>
                <w:rFonts w:ascii="Georgia" w:hAnsi="Georgia" w:cstheme="majorBidi"/>
              </w:rPr>
              <w:t>Sharing information gathered from environmental and social impact assessment, Feedback and reflection on any risks/impacts not included in the assessment (including risks and impacts that may be particular to women, children, and any other vulnerable groups), Feedback and recommendations on how to mitigate/avoid potential risks (including strategies that may be particular to women, children, and any other vulnerable groups), etc</w:t>
            </w:r>
          </w:p>
          <w:p w14:paraId="29B7DB9C" w14:textId="77777777" w:rsidR="006B5700" w:rsidRPr="004835F6" w:rsidRDefault="006B5700" w:rsidP="005C6B10">
            <w:pPr>
              <w:autoSpaceDE w:val="0"/>
              <w:autoSpaceDN w:val="0"/>
              <w:adjustRightInd w:val="0"/>
              <w:jc w:val="both"/>
              <w:rPr>
                <w:rFonts w:ascii="Georgia" w:hAnsi="Georgia" w:cstheme="majorBidi"/>
              </w:rPr>
            </w:pPr>
          </w:p>
          <w:p w14:paraId="0D70A626" w14:textId="77777777" w:rsidR="006B5700" w:rsidRPr="004835F6" w:rsidRDefault="006B5700" w:rsidP="005C6B10">
            <w:pPr>
              <w:autoSpaceDE w:val="0"/>
              <w:autoSpaceDN w:val="0"/>
              <w:adjustRightInd w:val="0"/>
              <w:jc w:val="both"/>
              <w:rPr>
                <w:rFonts w:ascii="Georgia" w:hAnsi="Georgia" w:cstheme="majorBidi"/>
              </w:rPr>
            </w:pPr>
          </w:p>
        </w:tc>
        <w:tc>
          <w:tcPr>
            <w:tcW w:w="3406" w:type="dxa"/>
            <w:gridSpan w:val="3"/>
            <w:tcBorders>
              <w:top w:val="nil"/>
              <w:left w:val="nil"/>
              <w:bottom w:val="single" w:sz="4" w:space="0" w:color="auto"/>
              <w:right w:val="single" w:sz="4" w:space="0" w:color="auto"/>
            </w:tcBorders>
            <w:shd w:val="clear" w:color="auto" w:fill="auto"/>
            <w:noWrap/>
            <w:vAlign w:val="center"/>
          </w:tcPr>
          <w:p w14:paraId="35A2B54E"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Job</w:t>
            </w:r>
          </w:p>
        </w:tc>
        <w:tc>
          <w:tcPr>
            <w:tcW w:w="1186" w:type="dxa"/>
            <w:tcBorders>
              <w:top w:val="nil"/>
              <w:left w:val="nil"/>
              <w:bottom w:val="nil"/>
              <w:right w:val="single" w:sz="4" w:space="0" w:color="auto"/>
            </w:tcBorders>
            <w:shd w:val="clear" w:color="auto" w:fill="auto"/>
            <w:noWrap/>
            <w:vAlign w:val="center"/>
            <w:hideMark/>
          </w:tcPr>
          <w:p w14:paraId="3E123F56"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465DDD49" w14:textId="77777777" w:rsidTr="005C6B10">
        <w:trPr>
          <w:trHeight w:val="255"/>
        </w:trPr>
        <w:tc>
          <w:tcPr>
            <w:tcW w:w="7394" w:type="dxa"/>
            <w:gridSpan w:val="5"/>
            <w:tcBorders>
              <w:top w:val="single" w:sz="4" w:space="0" w:color="auto"/>
              <w:left w:val="single" w:sz="4" w:space="0" w:color="auto"/>
              <w:bottom w:val="single" w:sz="4" w:space="0" w:color="auto"/>
              <w:right w:val="nil"/>
            </w:tcBorders>
            <w:shd w:val="clear" w:color="auto" w:fill="auto"/>
            <w:noWrap/>
            <w:vAlign w:val="center"/>
            <w:hideMark/>
          </w:tcPr>
          <w:p w14:paraId="7BCF717A" w14:textId="77777777" w:rsidR="006B5700" w:rsidRPr="004835F6" w:rsidRDefault="006B5700" w:rsidP="005C6B10">
            <w:pPr>
              <w:jc w:val="center"/>
              <w:rPr>
                <w:rFonts w:ascii="Georgia" w:hAnsi="Georgia" w:cstheme="majorBidi"/>
                <w:b/>
                <w:bCs/>
                <w:i/>
                <w:iCs/>
                <w:lang w:val="en-US" w:eastAsia="mk-MK"/>
              </w:rPr>
            </w:pPr>
            <w:r w:rsidRPr="004835F6">
              <w:rPr>
                <w:rFonts w:ascii="Georgia" w:hAnsi="Georgia" w:cstheme="majorBidi"/>
                <w:b/>
                <w:bCs/>
                <w:i/>
                <w:iCs/>
                <w:lang w:val="en-US" w:eastAsia="mk-MK"/>
              </w:rPr>
              <w:t>III. REPORTING</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60415B71" w14:textId="77777777" w:rsidR="006B5700" w:rsidRPr="004835F6" w:rsidRDefault="006B5700" w:rsidP="005C6B10">
            <w:pPr>
              <w:rPr>
                <w:rFonts w:ascii="Georgia" w:hAnsi="Georgia" w:cstheme="majorBidi"/>
                <w:i/>
                <w:iCs/>
                <w:lang w:val="en-US" w:eastAsia="mk-MK"/>
              </w:rPr>
            </w:pPr>
            <w:r w:rsidRPr="004835F6">
              <w:rPr>
                <w:rFonts w:ascii="Georgia" w:hAnsi="Georgia" w:cstheme="majorBidi"/>
                <w:i/>
                <w:iCs/>
                <w:lang w:val="en-US" w:eastAsia="mk-MK"/>
              </w:rPr>
              <w:t> </w:t>
            </w:r>
          </w:p>
        </w:tc>
      </w:tr>
      <w:tr w:rsidR="006B5700" w:rsidRPr="004835F6" w14:paraId="6A831458" w14:textId="77777777" w:rsidTr="005C6B10">
        <w:trPr>
          <w:trHeight w:val="5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9FF0E3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1</w:t>
            </w:r>
          </w:p>
        </w:tc>
        <w:tc>
          <w:tcPr>
            <w:tcW w:w="3398" w:type="dxa"/>
            <w:tcBorders>
              <w:top w:val="single" w:sz="4" w:space="0" w:color="auto"/>
              <w:left w:val="nil"/>
              <w:bottom w:val="single" w:sz="4" w:space="0" w:color="auto"/>
              <w:right w:val="single" w:sz="4" w:space="0" w:color="000000"/>
            </w:tcBorders>
            <w:shd w:val="clear" w:color="auto" w:fill="auto"/>
            <w:vAlign w:val="center"/>
            <w:hideMark/>
          </w:tcPr>
          <w:p w14:paraId="68D02B04" w14:textId="77777777" w:rsidR="006B5700" w:rsidRPr="004835F6" w:rsidRDefault="006B5700" w:rsidP="005C6B10">
            <w:pPr>
              <w:rPr>
                <w:rFonts w:ascii="Georgia" w:hAnsi="Georgia" w:cstheme="majorBidi"/>
                <w:lang w:val="en-US" w:eastAsia="mk-MK"/>
              </w:rPr>
            </w:pPr>
            <w:r w:rsidRPr="004835F6">
              <w:rPr>
                <w:rFonts w:ascii="Georgia" w:hAnsi="Georgia" w:cstheme="majorBidi"/>
              </w:rPr>
              <w:t>EIA report that is developed in accordance with Government EIA requirements</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0F21A8"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186" w:type="dxa"/>
            <w:tcBorders>
              <w:top w:val="nil"/>
              <w:left w:val="nil"/>
              <w:bottom w:val="single" w:sz="4" w:space="0" w:color="auto"/>
              <w:right w:val="single" w:sz="4" w:space="0" w:color="auto"/>
            </w:tcBorders>
            <w:shd w:val="clear" w:color="auto" w:fill="auto"/>
            <w:noWrap/>
            <w:vAlign w:val="center"/>
            <w:hideMark/>
          </w:tcPr>
          <w:p w14:paraId="008ADE69"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777B3AD1" w14:textId="77777777" w:rsidTr="005C6B10">
        <w:trPr>
          <w:trHeight w:val="2385"/>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068A2" w14:textId="77777777" w:rsidR="006B5700" w:rsidRPr="004835F6" w:rsidRDefault="006B5700" w:rsidP="005C6B10">
            <w:pPr>
              <w:jc w:val="center"/>
              <w:rPr>
                <w:rFonts w:ascii="Georgia" w:hAnsi="Georgia" w:cstheme="majorBidi"/>
                <w:lang w:val="en-US" w:eastAsia="mk-MK"/>
              </w:rPr>
            </w:pPr>
          </w:p>
        </w:tc>
        <w:tc>
          <w:tcPr>
            <w:tcW w:w="3398" w:type="dxa"/>
            <w:tcBorders>
              <w:top w:val="single" w:sz="4" w:space="0" w:color="auto"/>
              <w:left w:val="nil"/>
              <w:bottom w:val="single" w:sz="4" w:space="0" w:color="auto"/>
              <w:right w:val="single" w:sz="4" w:space="0" w:color="000000"/>
            </w:tcBorders>
            <w:shd w:val="clear" w:color="auto" w:fill="auto"/>
            <w:vAlign w:val="center"/>
          </w:tcPr>
          <w:p w14:paraId="27AAED0A" w14:textId="77777777" w:rsidR="006B5700" w:rsidRPr="004835F6" w:rsidRDefault="006B5700" w:rsidP="005C6B10">
            <w:pPr>
              <w:autoSpaceDE w:val="0"/>
              <w:autoSpaceDN w:val="0"/>
              <w:adjustRightInd w:val="0"/>
              <w:jc w:val="both"/>
              <w:rPr>
                <w:rFonts w:ascii="Georgia" w:hAnsi="Georgia" w:cstheme="majorBidi"/>
              </w:rPr>
            </w:pPr>
            <w:r w:rsidRPr="004835F6">
              <w:rPr>
                <w:rFonts w:ascii="Georgia" w:hAnsi="Georgia" w:cstheme="majorBidi"/>
                <w:lang w:val="en-US"/>
              </w:rPr>
              <w:t xml:space="preserve">Community consultations, with information regarding, but not limited to: </w:t>
            </w:r>
            <w:r w:rsidRPr="004835F6">
              <w:rPr>
                <w:rFonts w:ascii="Georgia" w:hAnsi="Georgia" w:cstheme="majorBidi"/>
              </w:rPr>
              <w:t xml:space="preserve">Participant list (gender disaggregated), Agenda and topics of discussions, Summary or key discussion points, List of recommendations and inputs (including those particular to women, children and vulnerable groups) </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tcPr>
          <w:p w14:paraId="63545878"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35D2EA82" w14:textId="77777777" w:rsidR="006B5700" w:rsidRPr="004835F6" w:rsidRDefault="006B5700" w:rsidP="005C6B10">
            <w:pPr>
              <w:jc w:val="right"/>
              <w:rPr>
                <w:rFonts w:ascii="Georgia" w:hAnsi="Georgia" w:cstheme="majorBidi"/>
                <w:lang w:val="en-US" w:eastAsia="mk-MK"/>
              </w:rPr>
            </w:pPr>
          </w:p>
        </w:tc>
      </w:tr>
      <w:tr w:rsidR="006B5700" w:rsidRPr="004835F6" w14:paraId="3B3EFA5C" w14:textId="77777777" w:rsidTr="005C6B10">
        <w:trPr>
          <w:trHeight w:val="255"/>
        </w:trPr>
        <w:tc>
          <w:tcPr>
            <w:tcW w:w="73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8C499A" w14:textId="77777777" w:rsidR="006B5700" w:rsidRPr="004835F6" w:rsidRDefault="006B5700" w:rsidP="005C6B10">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1186" w:type="dxa"/>
            <w:tcBorders>
              <w:top w:val="nil"/>
              <w:left w:val="nil"/>
              <w:bottom w:val="single" w:sz="4" w:space="0" w:color="auto"/>
              <w:right w:val="single" w:sz="4" w:space="0" w:color="auto"/>
            </w:tcBorders>
            <w:shd w:val="clear" w:color="auto" w:fill="auto"/>
            <w:noWrap/>
            <w:vAlign w:val="center"/>
            <w:hideMark/>
          </w:tcPr>
          <w:p w14:paraId="19F08585" w14:textId="77777777" w:rsidR="006B5700" w:rsidRPr="004835F6" w:rsidRDefault="006B5700" w:rsidP="005C6B10">
            <w:pPr>
              <w:jc w:val="center"/>
              <w:rPr>
                <w:rFonts w:ascii="Georgia" w:hAnsi="Georgia" w:cstheme="majorBidi"/>
                <w:b/>
                <w:bCs/>
                <w:lang w:val="en-US" w:eastAsia="mk-MK"/>
              </w:rPr>
            </w:pPr>
            <w:r w:rsidRPr="004835F6">
              <w:rPr>
                <w:rFonts w:ascii="Georgia" w:hAnsi="Georgia" w:cstheme="majorBidi"/>
                <w:b/>
                <w:bCs/>
                <w:lang w:val="en-US" w:eastAsia="mk-MK"/>
              </w:rPr>
              <w:t> </w:t>
            </w:r>
          </w:p>
        </w:tc>
      </w:tr>
      <w:tr w:rsidR="006B5700" w:rsidRPr="004835F6" w14:paraId="1A833632" w14:textId="77777777" w:rsidTr="005C6B10">
        <w:trPr>
          <w:trHeight w:val="255"/>
        </w:trPr>
        <w:tc>
          <w:tcPr>
            <w:tcW w:w="73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177A5A" w14:textId="23BFD6B4" w:rsidR="006B5700" w:rsidRPr="004835F6" w:rsidRDefault="006B5700" w:rsidP="00527432">
            <w:pPr>
              <w:jc w:val="right"/>
              <w:rPr>
                <w:rFonts w:ascii="Georgia" w:hAnsi="Georgia" w:cstheme="majorBidi"/>
                <w:lang w:val="en-US" w:eastAsia="mk-MK"/>
              </w:rPr>
            </w:pPr>
            <w:r w:rsidRPr="004835F6">
              <w:rPr>
                <w:rFonts w:ascii="Georgia" w:hAnsi="Georgia" w:cstheme="majorBidi"/>
                <w:lang w:val="en-US" w:eastAsia="mk-MK"/>
              </w:rPr>
              <w:lastRenderedPageBreak/>
              <w:t>VAT (</w:t>
            </w:r>
            <w:r w:rsidR="00527432">
              <w:rPr>
                <w:rFonts w:ascii="Georgia" w:hAnsi="Georgia" w:cstheme="majorBidi"/>
                <w:lang w:val="en-US" w:eastAsia="mk-MK"/>
              </w:rPr>
              <w:t xml:space="preserve">         </w:t>
            </w:r>
            <w:r w:rsidRPr="004835F6">
              <w:rPr>
                <w:rFonts w:ascii="Georgia" w:hAnsi="Georgia" w:cstheme="majorBidi"/>
                <w:lang w:val="en-US" w:eastAsia="mk-MK"/>
              </w:rPr>
              <w:t>)</w:t>
            </w:r>
          </w:p>
        </w:tc>
        <w:tc>
          <w:tcPr>
            <w:tcW w:w="1186" w:type="dxa"/>
            <w:tcBorders>
              <w:top w:val="nil"/>
              <w:left w:val="nil"/>
              <w:bottom w:val="single" w:sz="4" w:space="0" w:color="auto"/>
              <w:right w:val="single" w:sz="4" w:space="0" w:color="auto"/>
            </w:tcBorders>
            <w:shd w:val="clear" w:color="auto" w:fill="auto"/>
            <w:noWrap/>
            <w:vAlign w:val="center"/>
            <w:hideMark/>
          </w:tcPr>
          <w:p w14:paraId="71BDD437"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r w:rsidR="006B5700" w:rsidRPr="004835F6" w14:paraId="05C387F8" w14:textId="77777777" w:rsidTr="005C6B10">
        <w:trPr>
          <w:trHeight w:val="255"/>
        </w:trPr>
        <w:tc>
          <w:tcPr>
            <w:tcW w:w="73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C2EB84"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GRAND TOTAL:</w:t>
            </w:r>
          </w:p>
        </w:tc>
        <w:tc>
          <w:tcPr>
            <w:tcW w:w="1186" w:type="dxa"/>
            <w:tcBorders>
              <w:top w:val="nil"/>
              <w:left w:val="nil"/>
              <w:bottom w:val="single" w:sz="4" w:space="0" w:color="auto"/>
              <w:right w:val="single" w:sz="4" w:space="0" w:color="auto"/>
            </w:tcBorders>
            <w:shd w:val="clear" w:color="auto" w:fill="auto"/>
            <w:noWrap/>
            <w:vAlign w:val="center"/>
            <w:hideMark/>
          </w:tcPr>
          <w:p w14:paraId="6ED1E823"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bl>
    <w:p w14:paraId="776CC7ED" w14:textId="77777777" w:rsidR="0083020F" w:rsidRPr="004835F6" w:rsidRDefault="0083020F" w:rsidP="00D5779C">
      <w:pPr>
        <w:rPr>
          <w:rFonts w:ascii="Georgia" w:hAnsi="Georgia"/>
          <w:b/>
          <w:sz w:val="24"/>
          <w:szCs w:val="24"/>
          <w:lang w:val="en-US"/>
        </w:rPr>
      </w:pPr>
    </w:p>
    <w:p w14:paraId="5F9A2441" w14:textId="645A4DEF" w:rsidR="00D5779C" w:rsidRPr="004835F6" w:rsidRDefault="00D5779C" w:rsidP="00D5779C">
      <w:pPr>
        <w:rPr>
          <w:rFonts w:ascii="Georgia" w:hAnsi="Georgia"/>
          <w:b/>
          <w:sz w:val="24"/>
          <w:szCs w:val="24"/>
          <w:lang w:val="en-US"/>
        </w:rPr>
      </w:pPr>
      <w:r w:rsidRPr="004835F6">
        <w:rPr>
          <w:rFonts w:ascii="Georgia" w:hAnsi="Georgia"/>
          <w:b/>
          <w:sz w:val="24"/>
          <w:szCs w:val="24"/>
          <w:lang w:val="en-US"/>
        </w:rPr>
        <w:t>Table 2</w:t>
      </w:r>
    </w:p>
    <w:tbl>
      <w:tblPr>
        <w:tblW w:w="8585" w:type="dxa"/>
        <w:tblInd w:w="89" w:type="dxa"/>
        <w:tblLook w:val="04A0" w:firstRow="1" w:lastRow="0" w:firstColumn="1" w:lastColumn="0" w:noHBand="0" w:noVBand="1"/>
      </w:tblPr>
      <w:tblGrid>
        <w:gridCol w:w="480"/>
        <w:gridCol w:w="3881"/>
        <w:gridCol w:w="1301"/>
        <w:gridCol w:w="1001"/>
        <w:gridCol w:w="961"/>
        <w:gridCol w:w="961"/>
      </w:tblGrid>
      <w:tr w:rsidR="006B5700" w:rsidRPr="004835F6" w14:paraId="372DCF57" w14:textId="77777777" w:rsidTr="00CD1577">
        <w:trPr>
          <w:trHeight w:val="255"/>
        </w:trPr>
        <w:tc>
          <w:tcPr>
            <w:tcW w:w="858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62824F" w14:textId="77777777" w:rsidR="006B5700" w:rsidRPr="004835F6" w:rsidRDefault="006B5700" w:rsidP="005C6B10">
            <w:pPr>
              <w:ind w:left="720"/>
              <w:jc w:val="center"/>
              <w:rPr>
                <w:rFonts w:ascii="Georgia" w:hAnsi="Georgia" w:cstheme="majorBidi"/>
                <w:b/>
                <w:bCs/>
                <w:i/>
                <w:iCs/>
                <w:sz w:val="22"/>
                <w:szCs w:val="22"/>
                <w:lang w:val="en-US" w:eastAsia="mk-MK"/>
              </w:rPr>
            </w:pPr>
            <w:r w:rsidRPr="004835F6">
              <w:rPr>
                <w:rFonts w:ascii="Georgia" w:hAnsi="Georgia" w:cstheme="majorBidi"/>
                <w:b/>
                <w:bCs/>
                <w:sz w:val="22"/>
                <w:szCs w:val="22"/>
                <w:lang w:val="en-US" w:eastAsia="mk-MK"/>
              </w:rPr>
              <w:t xml:space="preserve">Part 2: </w:t>
            </w:r>
            <w:r w:rsidRPr="004835F6">
              <w:rPr>
                <w:rFonts w:ascii="Georgia" w:hAnsi="Georgia" w:cstheme="majorBidi"/>
                <w:b/>
                <w:bCs/>
                <w:sz w:val="22"/>
                <w:szCs w:val="22"/>
                <w:lang w:val="en-US"/>
              </w:rPr>
              <w:t>Geotechnical investigation and soil investigations for foundations of weirs at three different locations in WEK II area</w:t>
            </w:r>
          </w:p>
        </w:tc>
      </w:tr>
      <w:tr w:rsidR="006B5700" w:rsidRPr="004835F6" w14:paraId="091C7C62" w14:textId="77777777" w:rsidTr="00CD1577">
        <w:trPr>
          <w:trHeight w:val="423"/>
        </w:trPr>
        <w:tc>
          <w:tcPr>
            <w:tcW w:w="48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37810BF"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3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6EEA"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Activity</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6E6D7"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2AC28"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Q-ty</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3638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 price</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D3810"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Total</w:t>
            </w:r>
          </w:p>
        </w:tc>
      </w:tr>
      <w:tr w:rsidR="006B5700" w:rsidRPr="004835F6" w14:paraId="3291B0FD" w14:textId="77777777" w:rsidTr="00CD1577">
        <w:trPr>
          <w:trHeight w:val="423"/>
        </w:trPr>
        <w:tc>
          <w:tcPr>
            <w:tcW w:w="480" w:type="dxa"/>
            <w:vMerge/>
            <w:tcBorders>
              <w:top w:val="single" w:sz="4" w:space="0" w:color="auto"/>
              <w:left w:val="single" w:sz="4" w:space="0" w:color="auto"/>
              <w:bottom w:val="nil"/>
              <w:right w:val="single" w:sz="4" w:space="0" w:color="auto"/>
            </w:tcBorders>
            <w:vAlign w:val="center"/>
            <w:hideMark/>
          </w:tcPr>
          <w:p w14:paraId="24DC626B" w14:textId="77777777" w:rsidR="006B5700" w:rsidRPr="004835F6" w:rsidRDefault="006B5700" w:rsidP="005C6B10">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35B859CB" w14:textId="77777777" w:rsidR="006B5700" w:rsidRPr="004835F6" w:rsidRDefault="006B5700" w:rsidP="005C6B10">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7C59A00D" w14:textId="77777777" w:rsidR="006B5700" w:rsidRPr="004835F6" w:rsidRDefault="006B5700" w:rsidP="005C6B10">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55E14BA" w14:textId="77777777" w:rsidR="006B5700" w:rsidRPr="004835F6" w:rsidRDefault="006B5700" w:rsidP="005C6B10">
            <w:pPr>
              <w:rPr>
                <w:rFonts w:ascii="Georgia" w:hAnsi="Georgia" w:cstheme="majorBidi"/>
                <w:lang w:val="en-US" w:eastAsia="mk-MK"/>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554DDCBD" w14:textId="77777777" w:rsidR="006B5700" w:rsidRPr="004835F6" w:rsidRDefault="006B5700" w:rsidP="005C6B10">
            <w:pPr>
              <w:rPr>
                <w:rFonts w:ascii="Georgia" w:hAnsi="Georgia" w:cstheme="majorBidi"/>
                <w:lang w:val="en-US" w:eastAsia="mk-MK"/>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271A2F34" w14:textId="77777777" w:rsidR="006B5700" w:rsidRPr="004835F6" w:rsidRDefault="006B5700" w:rsidP="005C6B10">
            <w:pPr>
              <w:rPr>
                <w:rFonts w:ascii="Georgia" w:hAnsi="Georgia" w:cstheme="majorBidi"/>
                <w:lang w:val="en-US" w:eastAsia="mk-MK"/>
              </w:rPr>
            </w:pPr>
          </w:p>
        </w:tc>
      </w:tr>
      <w:tr w:rsidR="006B5700" w:rsidRPr="004835F6" w14:paraId="649429AA" w14:textId="77777777" w:rsidTr="00531A4E">
        <w:trPr>
          <w:trHeight w:val="255"/>
        </w:trPr>
        <w:tc>
          <w:tcPr>
            <w:tcW w:w="480" w:type="dxa"/>
            <w:vMerge/>
            <w:tcBorders>
              <w:top w:val="single" w:sz="4" w:space="0" w:color="auto"/>
              <w:left w:val="single" w:sz="4" w:space="0" w:color="auto"/>
              <w:bottom w:val="nil"/>
              <w:right w:val="single" w:sz="4" w:space="0" w:color="auto"/>
            </w:tcBorders>
            <w:vAlign w:val="center"/>
            <w:hideMark/>
          </w:tcPr>
          <w:p w14:paraId="1A3F9E3F" w14:textId="77777777" w:rsidR="006B5700" w:rsidRPr="004835F6" w:rsidRDefault="006B5700" w:rsidP="005C6B10">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15A6A38B" w14:textId="77777777" w:rsidR="006B5700" w:rsidRPr="004835F6" w:rsidRDefault="006B5700" w:rsidP="005C6B10">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4DCB801" w14:textId="77777777" w:rsidR="006B5700" w:rsidRPr="004835F6" w:rsidRDefault="006B5700" w:rsidP="005C6B10">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28BD429" w14:textId="77777777" w:rsidR="006B5700" w:rsidRPr="004835F6" w:rsidRDefault="006B5700" w:rsidP="005C6B10">
            <w:pPr>
              <w:rPr>
                <w:rFonts w:ascii="Georgia" w:hAnsi="Georgia" w:cstheme="majorBidi"/>
                <w:lang w:val="en-US" w:eastAsia="mk-MK"/>
              </w:rPr>
            </w:pPr>
          </w:p>
        </w:tc>
        <w:tc>
          <w:tcPr>
            <w:tcW w:w="961" w:type="dxa"/>
            <w:tcBorders>
              <w:top w:val="nil"/>
              <w:left w:val="nil"/>
              <w:bottom w:val="nil"/>
              <w:right w:val="single" w:sz="4" w:space="0" w:color="auto"/>
            </w:tcBorders>
            <w:shd w:val="clear" w:color="auto" w:fill="auto"/>
            <w:noWrap/>
            <w:vAlign w:val="center"/>
          </w:tcPr>
          <w:p w14:paraId="1956DB8C" w14:textId="086FBF2E" w:rsidR="006B5700" w:rsidRPr="004835F6" w:rsidRDefault="006B5700" w:rsidP="005C6B10">
            <w:pPr>
              <w:jc w:val="center"/>
              <w:rPr>
                <w:rFonts w:ascii="Georgia" w:hAnsi="Georgia" w:cstheme="majorBidi"/>
                <w:lang w:val="en-US" w:eastAsia="mk-MK"/>
              </w:rPr>
            </w:pPr>
          </w:p>
        </w:tc>
        <w:tc>
          <w:tcPr>
            <w:tcW w:w="961" w:type="dxa"/>
            <w:tcBorders>
              <w:top w:val="nil"/>
              <w:left w:val="nil"/>
              <w:bottom w:val="nil"/>
              <w:right w:val="single" w:sz="4" w:space="0" w:color="auto"/>
            </w:tcBorders>
            <w:shd w:val="clear" w:color="auto" w:fill="auto"/>
            <w:noWrap/>
            <w:vAlign w:val="center"/>
          </w:tcPr>
          <w:p w14:paraId="34315B9B" w14:textId="1B6EE5BA" w:rsidR="006B5700" w:rsidRPr="004835F6" w:rsidRDefault="006B5700" w:rsidP="005C6B10">
            <w:pPr>
              <w:jc w:val="center"/>
              <w:rPr>
                <w:rFonts w:ascii="Georgia" w:hAnsi="Georgia" w:cstheme="majorBidi"/>
                <w:lang w:val="en-US" w:eastAsia="mk-MK"/>
              </w:rPr>
            </w:pPr>
          </w:p>
        </w:tc>
      </w:tr>
      <w:tr w:rsidR="006B5700" w:rsidRPr="004835F6" w14:paraId="1D5F3033" w14:textId="77777777" w:rsidTr="00CD1577">
        <w:trPr>
          <w:trHeight w:val="255"/>
        </w:trPr>
        <w:tc>
          <w:tcPr>
            <w:tcW w:w="85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30F4F3A"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b/>
                <w:bCs/>
                <w:i/>
                <w:iCs/>
                <w:lang w:val="en-US" w:eastAsia="mk-MK"/>
              </w:rPr>
              <w:t>I. SITE EXPLORATIONS</w:t>
            </w:r>
          </w:p>
        </w:tc>
      </w:tr>
      <w:tr w:rsidR="006B5700" w:rsidRPr="004835F6" w14:paraId="44268BBE" w14:textId="77777777" w:rsidTr="00CD1577">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C8DCFB"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1FD27BD3"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Detailed engineering geological and hydrogeological mapping</w:t>
            </w:r>
          </w:p>
        </w:tc>
        <w:tc>
          <w:tcPr>
            <w:tcW w:w="1301" w:type="dxa"/>
            <w:tcBorders>
              <w:top w:val="nil"/>
              <w:left w:val="nil"/>
              <w:bottom w:val="single" w:sz="4" w:space="0" w:color="auto"/>
              <w:right w:val="single" w:sz="4" w:space="0" w:color="auto"/>
            </w:tcBorders>
            <w:shd w:val="clear" w:color="auto" w:fill="auto"/>
            <w:noWrap/>
            <w:vAlign w:val="center"/>
            <w:hideMark/>
          </w:tcPr>
          <w:p w14:paraId="68E5240B"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ha</w:t>
            </w:r>
          </w:p>
        </w:tc>
        <w:tc>
          <w:tcPr>
            <w:tcW w:w="1001" w:type="dxa"/>
            <w:tcBorders>
              <w:top w:val="nil"/>
              <w:left w:val="nil"/>
              <w:bottom w:val="single" w:sz="4" w:space="0" w:color="auto"/>
              <w:right w:val="single" w:sz="4" w:space="0" w:color="auto"/>
            </w:tcBorders>
            <w:shd w:val="clear" w:color="auto" w:fill="auto"/>
            <w:noWrap/>
            <w:vAlign w:val="center"/>
            <w:hideMark/>
          </w:tcPr>
          <w:p w14:paraId="39A4A465" w14:textId="380E0A0E"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hideMark/>
          </w:tcPr>
          <w:p w14:paraId="7C438DD4"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c>
          <w:tcPr>
            <w:tcW w:w="961" w:type="dxa"/>
            <w:tcBorders>
              <w:top w:val="nil"/>
              <w:left w:val="nil"/>
              <w:bottom w:val="single" w:sz="4" w:space="0" w:color="auto"/>
              <w:right w:val="single" w:sz="4" w:space="0" w:color="auto"/>
            </w:tcBorders>
            <w:shd w:val="clear" w:color="auto" w:fill="auto"/>
            <w:noWrap/>
            <w:vAlign w:val="center"/>
            <w:hideMark/>
          </w:tcPr>
          <w:p w14:paraId="46A507BC"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67FB3FE3" w14:textId="77777777" w:rsidTr="00CD1577">
        <w:trPr>
          <w:trHeight w:val="5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5CBC6B3"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2</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4592903A"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Geo-mechanical drilling of at least 3 test boreholes of not less 2 m deep at each of the three locations including geotechnical mapping of the boreholes core by sampling and taking photos</w:t>
            </w:r>
          </w:p>
        </w:tc>
        <w:tc>
          <w:tcPr>
            <w:tcW w:w="1301" w:type="dxa"/>
            <w:tcBorders>
              <w:top w:val="nil"/>
              <w:left w:val="nil"/>
              <w:bottom w:val="single" w:sz="4" w:space="0" w:color="auto"/>
              <w:right w:val="single" w:sz="4" w:space="0" w:color="auto"/>
            </w:tcBorders>
            <w:shd w:val="clear" w:color="auto" w:fill="auto"/>
            <w:noWrap/>
            <w:vAlign w:val="center"/>
            <w:hideMark/>
          </w:tcPr>
          <w:p w14:paraId="22B3DAB0"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1001" w:type="dxa"/>
            <w:tcBorders>
              <w:top w:val="nil"/>
              <w:left w:val="nil"/>
              <w:bottom w:val="single" w:sz="4" w:space="0" w:color="auto"/>
              <w:right w:val="single" w:sz="4" w:space="0" w:color="auto"/>
            </w:tcBorders>
            <w:shd w:val="clear" w:color="auto" w:fill="auto"/>
            <w:noWrap/>
            <w:vAlign w:val="center"/>
            <w:hideMark/>
          </w:tcPr>
          <w:p w14:paraId="68D94EB4" w14:textId="7B8AF571"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hideMark/>
          </w:tcPr>
          <w:p w14:paraId="73AD3524"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c>
          <w:tcPr>
            <w:tcW w:w="961" w:type="dxa"/>
            <w:tcBorders>
              <w:top w:val="nil"/>
              <w:left w:val="nil"/>
              <w:bottom w:val="single" w:sz="4" w:space="0" w:color="auto"/>
              <w:right w:val="single" w:sz="4" w:space="0" w:color="auto"/>
            </w:tcBorders>
            <w:shd w:val="clear" w:color="auto" w:fill="auto"/>
            <w:noWrap/>
            <w:vAlign w:val="center"/>
            <w:hideMark/>
          </w:tcPr>
          <w:p w14:paraId="56DC998B" w14:textId="77777777" w:rsidR="006B5700" w:rsidRPr="004835F6" w:rsidRDefault="006B5700" w:rsidP="005C6B10">
            <w:pPr>
              <w:rPr>
                <w:rFonts w:ascii="Georgia" w:hAnsi="Georgia" w:cstheme="majorBidi"/>
                <w:lang w:val="en-US" w:eastAsia="mk-MK"/>
              </w:rPr>
            </w:pPr>
            <w:r w:rsidRPr="004835F6">
              <w:rPr>
                <w:rFonts w:ascii="Georgia" w:hAnsi="Georgia" w:cstheme="majorBidi"/>
                <w:lang w:val="en-US" w:eastAsia="mk-MK"/>
              </w:rPr>
              <w:t> </w:t>
            </w:r>
          </w:p>
        </w:tc>
      </w:tr>
      <w:tr w:rsidR="006B5700" w:rsidRPr="004835F6" w14:paraId="5F832AFF" w14:textId="77777777" w:rsidTr="00CD1577">
        <w:trPr>
          <w:trHeight w:val="5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CED1DD"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3</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1555E26E"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Standard Penetration Test (SPT) in the boreholes</w:t>
            </w:r>
          </w:p>
        </w:tc>
        <w:tc>
          <w:tcPr>
            <w:tcW w:w="1301" w:type="dxa"/>
            <w:tcBorders>
              <w:top w:val="nil"/>
              <w:left w:val="nil"/>
              <w:bottom w:val="single" w:sz="4" w:space="0" w:color="auto"/>
              <w:right w:val="single" w:sz="4" w:space="0" w:color="auto"/>
            </w:tcBorders>
            <w:shd w:val="clear" w:color="auto" w:fill="auto"/>
            <w:noWrap/>
            <w:vAlign w:val="center"/>
            <w:hideMark/>
          </w:tcPr>
          <w:p w14:paraId="1ADC52F5"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1001" w:type="dxa"/>
            <w:tcBorders>
              <w:top w:val="nil"/>
              <w:left w:val="nil"/>
              <w:bottom w:val="single" w:sz="4" w:space="0" w:color="auto"/>
              <w:right w:val="single" w:sz="4" w:space="0" w:color="auto"/>
            </w:tcBorders>
            <w:shd w:val="clear" w:color="auto" w:fill="auto"/>
            <w:noWrap/>
            <w:vAlign w:val="center"/>
            <w:hideMark/>
          </w:tcPr>
          <w:p w14:paraId="11672EF0" w14:textId="484940E9"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hideMark/>
          </w:tcPr>
          <w:p w14:paraId="3E806DED"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c>
          <w:tcPr>
            <w:tcW w:w="961" w:type="dxa"/>
            <w:tcBorders>
              <w:top w:val="nil"/>
              <w:left w:val="nil"/>
              <w:bottom w:val="single" w:sz="4" w:space="0" w:color="auto"/>
              <w:right w:val="single" w:sz="4" w:space="0" w:color="auto"/>
            </w:tcBorders>
            <w:shd w:val="clear" w:color="auto" w:fill="auto"/>
            <w:noWrap/>
            <w:vAlign w:val="center"/>
            <w:hideMark/>
          </w:tcPr>
          <w:p w14:paraId="6005F48A"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6D728CD3" w14:textId="77777777" w:rsidTr="00CD1577">
        <w:trPr>
          <w:trHeight w:val="255"/>
        </w:trPr>
        <w:tc>
          <w:tcPr>
            <w:tcW w:w="76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461562CF" w14:textId="77777777" w:rsidR="006B5700" w:rsidRPr="004835F6" w:rsidRDefault="006B5700" w:rsidP="005C6B10">
            <w:pPr>
              <w:jc w:val="center"/>
              <w:rPr>
                <w:rFonts w:ascii="Georgia" w:hAnsi="Georgia" w:cstheme="majorBidi"/>
                <w:b/>
                <w:bCs/>
                <w:i/>
                <w:iCs/>
                <w:lang w:val="en-US" w:eastAsia="mk-MK"/>
              </w:rPr>
            </w:pPr>
            <w:r w:rsidRPr="004835F6">
              <w:rPr>
                <w:rFonts w:ascii="Georgia" w:hAnsi="Georgia" w:cstheme="majorBidi"/>
                <w:b/>
                <w:bCs/>
                <w:i/>
                <w:iCs/>
                <w:lang w:val="en-US" w:eastAsia="mk-MK"/>
              </w:rPr>
              <w:t>II. LABORATORY TESTS</w:t>
            </w:r>
          </w:p>
        </w:tc>
        <w:tc>
          <w:tcPr>
            <w:tcW w:w="961" w:type="dxa"/>
            <w:tcBorders>
              <w:top w:val="nil"/>
              <w:left w:val="nil"/>
              <w:bottom w:val="single" w:sz="4" w:space="0" w:color="auto"/>
              <w:right w:val="single" w:sz="4" w:space="0" w:color="auto"/>
            </w:tcBorders>
            <w:shd w:val="clear" w:color="auto" w:fill="auto"/>
            <w:noWrap/>
            <w:vAlign w:val="center"/>
            <w:hideMark/>
          </w:tcPr>
          <w:p w14:paraId="3D7C87CD" w14:textId="77777777" w:rsidR="006B5700" w:rsidRPr="004835F6" w:rsidRDefault="006B5700" w:rsidP="005C6B10">
            <w:pPr>
              <w:rPr>
                <w:rFonts w:ascii="Georgia" w:hAnsi="Georgia" w:cstheme="majorBidi"/>
                <w:i/>
                <w:iCs/>
                <w:lang w:val="en-US" w:eastAsia="mk-MK"/>
              </w:rPr>
            </w:pPr>
            <w:r w:rsidRPr="004835F6">
              <w:rPr>
                <w:rFonts w:ascii="Georgia" w:hAnsi="Georgia" w:cstheme="majorBidi"/>
                <w:i/>
                <w:iCs/>
                <w:lang w:val="en-US" w:eastAsia="mk-MK"/>
              </w:rPr>
              <w:t> </w:t>
            </w:r>
          </w:p>
        </w:tc>
      </w:tr>
      <w:tr w:rsidR="006B5700" w:rsidRPr="004835F6" w14:paraId="3A36AFB3" w14:textId="77777777" w:rsidTr="00CD1577">
        <w:trPr>
          <w:trHeight w:val="10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E91742F"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1</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0D2320E5"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 xml:space="preserve">Classification tests: Grain size distribution, Limits of consistency, Specific gravity, Natural moisture content, Bulk density in natural condition   </w:t>
            </w:r>
          </w:p>
        </w:tc>
        <w:tc>
          <w:tcPr>
            <w:tcW w:w="1301" w:type="dxa"/>
            <w:tcBorders>
              <w:top w:val="nil"/>
              <w:left w:val="nil"/>
              <w:bottom w:val="single" w:sz="4" w:space="0" w:color="auto"/>
              <w:right w:val="single" w:sz="4" w:space="0" w:color="auto"/>
            </w:tcBorders>
            <w:shd w:val="clear" w:color="auto" w:fill="auto"/>
            <w:noWrap/>
            <w:vAlign w:val="center"/>
            <w:hideMark/>
          </w:tcPr>
          <w:p w14:paraId="17B1A14C"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1485AB9E" w14:textId="2AF85C54"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3</w:t>
            </w:r>
          </w:p>
        </w:tc>
        <w:tc>
          <w:tcPr>
            <w:tcW w:w="961" w:type="dxa"/>
            <w:tcBorders>
              <w:top w:val="nil"/>
              <w:left w:val="nil"/>
              <w:bottom w:val="single" w:sz="4" w:space="0" w:color="auto"/>
              <w:right w:val="single" w:sz="4" w:space="0" w:color="auto"/>
            </w:tcBorders>
            <w:shd w:val="clear" w:color="auto" w:fill="auto"/>
            <w:noWrap/>
            <w:vAlign w:val="center"/>
            <w:hideMark/>
          </w:tcPr>
          <w:p w14:paraId="6715790E"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c>
          <w:tcPr>
            <w:tcW w:w="961" w:type="dxa"/>
            <w:tcBorders>
              <w:top w:val="nil"/>
              <w:left w:val="nil"/>
              <w:bottom w:val="nil"/>
              <w:right w:val="single" w:sz="4" w:space="0" w:color="auto"/>
            </w:tcBorders>
            <w:shd w:val="clear" w:color="auto" w:fill="auto"/>
            <w:noWrap/>
            <w:vAlign w:val="center"/>
            <w:hideMark/>
          </w:tcPr>
          <w:p w14:paraId="3DD1F1D1"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03D880CD" w14:textId="77777777" w:rsidTr="00CD1577">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EFF3886"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2</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00284600" w14:textId="77777777" w:rsidR="006B5700" w:rsidRPr="004835F6" w:rsidRDefault="006B5700" w:rsidP="005C6B10">
            <w:pPr>
              <w:rPr>
                <w:rFonts w:ascii="Georgia" w:hAnsi="Georgia" w:cstheme="majorBidi"/>
                <w:lang w:val="en-US" w:eastAsia="mk-MK"/>
              </w:rPr>
            </w:pPr>
            <w:r w:rsidRPr="004835F6">
              <w:rPr>
                <w:rFonts w:ascii="Georgia" w:hAnsi="Georgia" w:cstheme="majorBidi"/>
                <w:lang w:val="en-US" w:eastAsia="mk-MK"/>
              </w:rPr>
              <w:t>Shear test</w:t>
            </w:r>
          </w:p>
        </w:tc>
        <w:tc>
          <w:tcPr>
            <w:tcW w:w="1301" w:type="dxa"/>
            <w:tcBorders>
              <w:top w:val="nil"/>
              <w:left w:val="nil"/>
              <w:bottom w:val="single" w:sz="4" w:space="0" w:color="auto"/>
              <w:right w:val="single" w:sz="4" w:space="0" w:color="auto"/>
            </w:tcBorders>
            <w:shd w:val="clear" w:color="auto" w:fill="auto"/>
            <w:noWrap/>
            <w:vAlign w:val="center"/>
            <w:hideMark/>
          </w:tcPr>
          <w:p w14:paraId="24120EE5"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63D23711" w14:textId="756BD1AB"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hideMark/>
          </w:tcPr>
          <w:p w14:paraId="1297612B"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c>
          <w:tcPr>
            <w:tcW w:w="961" w:type="dxa"/>
            <w:tcBorders>
              <w:top w:val="single" w:sz="4" w:space="0" w:color="auto"/>
              <w:left w:val="nil"/>
              <w:bottom w:val="nil"/>
              <w:right w:val="single" w:sz="4" w:space="0" w:color="auto"/>
            </w:tcBorders>
            <w:shd w:val="clear" w:color="auto" w:fill="auto"/>
            <w:noWrap/>
            <w:vAlign w:val="center"/>
            <w:hideMark/>
          </w:tcPr>
          <w:p w14:paraId="547767DE"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3D86AC95" w14:textId="77777777" w:rsidTr="00CD1577">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D1E116"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3</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45B4CDB4" w14:textId="77777777" w:rsidR="006B5700" w:rsidRPr="004835F6" w:rsidRDefault="006B5700" w:rsidP="005C6B10">
            <w:pPr>
              <w:rPr>
                <w:rFonts w:ascii="Georgia" w:hAnsi="Georgia" w:cstheme="majorBidi"/>
                <w:lang w:val="en-US" w:eastAsia="mk-MK"/>
              </w:rPr>
            </w:pPr>
            <w:r w:rsidRPr="004835F6">
              <w:rPr>
                <w:rFonts w:ascii="Georgia" w:hAnsi="Georgia" w:cstheme="majorBidi"/>
                <w:lang w:val="en-US" w:eastAsia="mk-MK"/>
              </w:rPr>
              <w:t>Oedometer test</w:t>
            </w:r>
          </w:p>
        </w:tc>
        <w:tc>
          <w:tcPr>
            <w:tcW w:w="1301" w:type="dxa"/>
            <w:tcBorders>
              <w:top w:val="nil"/>
              <w:left w:val="nil"/>
              <w:bottom w:val="single" w:sz="4" w:space="0" w:color="auto"/>
              <w:right w:val="single" w:sz="4" w:space="0" w:color="auto"/>
            </w:tcBorders>
            <w:shd w:val="clear" w:color="auto" w:fill="auto"/>
            <w:noWrap/>
            <w:vAlign w:val="center"/>
            <w:hideMark/>
          </w:tcPr>
          <w:p w14:paraId="44443B85"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08AC41F3" w14:textId="6E2E96F6"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hideMark/>
          </w:tcPr>
          <w:p w14:paraId="536AB894"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c>
          <w:tcPr>
            <w:tcW w:w="961" w:type="dxa"/>
            <w:tcBorders>
              <w:top w:val="single" w:sz="4" w:space="0" w:color="auto"/>
              <w:left w:val="nil"/>
              <w:bottom w:val="nil"/>
              <w:right w:val="single" w:sz="4" w:space="0" w:color="auto"/>
            </w:tcBorders>
            <w:shd w:val="clear" w:color="auto" w:fill="auto"/>
            <w:noWrap/>
            <w:vAlign w:val="center"/>
            <w:hideMark/>
          </w:tcPr>
          <w:p w14:paraId="4037F389"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5584A1DD" w14:textId="77777777" w:rsidTr="00CD1577">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297937D"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4</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3C020790" w14:textId="77777777" w:rsidR="006B5700" w:rsidRPr="004835F6" w:rsidRDefault="006B5700" w:rsidP="005C6B10">
            <w:pPr>
              <w:rPr>
                <w:rFonts w:ascii="Georgia" w:hAnsi="Georgia" w:cstheme="majorBidi"/>
                <w:lang w:val="en-US" w:eastAsia="mk-MK"/>
              </w:rPr>
            </w:pPr>
            <w:r w:rsidRPr="004835F6">
              <w:rPr>
                <w:rFonts w:ascii="Georgia" w:hAnsi="Georgia" w:cstheme="majorBidi"/>
                <w:lang w:val="en-US" w:eastAsia="mk-MK"/>
              </w:rPr>
              <w:t>Proctor testing</w:t>
            </w:r>
          </w:p>
        </w:tc>
        <w:tc>
          <w:tcPr>
            <w:tcW w:w="1301" w:type="dxa"/>
            <w:tcBorders>
              <w:top w:val="nil"/>
              <w:left w:val="nil"/>
              <w:bottom w:val="single" w:sz="4" w:space="0" w:color="auto"/>
              <w:right w:val="single" w:sz="4" w:space="0" w:color="auto"/>
            </w:tcBorders>
            <w:shd w:val="clear" w:color="auto" w:fill="auto"/>
            <w:noWrap/>
            <w:vAlign w:val="center"/>
            <w:hideMark/>
          </w:tcPr>
          <w:p w14:paraId="34E9018B"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test</w:t>
            </w:r>
          </w:p>
        </w:tc>
        <w:tc>
          <w:tcPr>
            <w:tcW w:w="1001" w:type="dxa"/>
            <w:tcBorders>
              <w:top w:val="nil"/>
              <w:left w:val="nil"/>
              <w:bottom w:val="single" w:sz="4" w:space="0" w:color="auto"/>
              <w:right w:val="single" w:sz="4" w:space="0" w:color="auto"/>
            </w:tcBorders>
            <w:shd w:val="clear" w:color="auto" w:fill="auto"/>
            <w:noWrap/>
            <w:vAlign w:val="center"/>
            <w:hideMark/>
          </w:tcPr>
          <w:p w14:paraId="69ED105A" w14:textId="347F6070"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2</w:t>
            </w:r>
          </w:p>
        </w:tc>
        <w:tc>
          <w:tcPr>
            <w:tcW w:w="961" w:type="dxa"/>
            <w:tcBorders>
              <w:top w:val="nil"/>
              <w:left w:val="nil"/>
              <w:bottom w:val="single" w:sz="4" w:space="0" w:color="auto"/>
              <w:right w:val="single" w:sz="4" w:space="0" w:color="auto"/>
            </w:tcBorders>
            <w:shd w:val="clear" w:color="auto" w:fill="auto"/>
            <w:noWrap/>
            <w:vAlign w:val="center"/>
            <w:hideMark/>
          </w:tcPr>
          <w:p w14:paraId="46994B40"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c>
          <w:tcPr>
            <w:tcW w:w="961" w:type="dxa"/>
            <w:tcBorders>
              <w:top w:val="single" w:sz="4" w:space="0" w:color="auto"/>
              <w:left w:val="nil"/>
              <w:bottom w:val="nil"/>
              <w:right w:val="single" w:sz="4" w:space="0" w:color="auto"/>
            </w:tcBorders>
            <w:shd w:val="clear" w:color="auto" w:fill="auto"/>
            <w:noWrap/>
            <w:vAlign w:val="center"/>
            <w:hideMark/>
          </w:tcPr>
          <w:p w14:paraId="01E8A813"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42BDC64A" w14:textId="77777777" w:rsidTr="00CD1577">
        <w:trPr>
          <w:trHeight w:val="345"/>
        </w:trPr>
        <w:tc>
          <w:tcPr>
            <w:tcW w:w="76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5C4287A2" w14:textId="77777777" w:rsidR="006B5700" w:rsidRPr="004835F6" w:rsidRDefault="006B5700" w:rsidP="005C6B10">
            <w:pPr>
              <w:jc w:val="center"/>
              <w:rPr>
                <w:rFonts w:ascii="Georgia" w:hAnsi="Georgia" w:cstheme="majorBidi"/>
                <w:b/>
                <w:bCs/>
                <w:i/>
                <w:iCs/>
                <w:lang w:val="en-US" w:eastAsia="mk-MK"/>
              </w:rPr>
            </w:pPr>
            <w:r w:rsidRPr="004835F6">
              <w:rPr>
                <w:rFonts w:ascii="Georgia" w:hAnsi="Georgia" w:cstheme="majorBidi"/>
                <w:b/>
                <w:bCs/>
                <w:i/>
                <w:iCs/>
                <w:lang w:val="en-US" w:eastAsia="mk-MK"/>
              </w:rPr>
              <w:t>III. REPORTING</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F5A355A" w14:textId="77777777" w:rsidR="006B5700" w:rsidRPr="004835F6" w:rsidRDefault="006B5700" w:rsidP="005C6B10">
            <w:pPr>
              <w:rPr>
                <w:rFonts w:ascii="Georgia" w:hAnsi="Georgia" w:cstheme="majorBidi"/>
                <w:i/>
                <w:iCs/>
                <w:lang w:val="en-US" w:eastAsia="mk-MK"/>
              </w:rPr>
            </w:pPr>
            <w:r w:rsidRPr="004835F6">
              <w:rPr>
                <w:rFonts w:ascii="Georgia" w:hAnsi="Georgia" w:cstheme="majorBidi"/>
                <w:i/>
                <w:iCs/>
                <w:lang w:val="en-US" w:eastAsia="mk-MK"/>
              </w:rPr>
              <w:t> </w:t>
            </w:r>
          </w:p>
        </w:tc>
      </w:tr>
      <w:tr w:rsidR="006B5700" w:rsidRPr="004835F6" w14:paraId="2A2BC7D4" w14:textId="77777777" w:rsidTr="00CD1577">
        <w:trPr>
          <w:trHeight w:val="12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6CE3D2"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1</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3D6CA816"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Preparation of Report of the Geotechnical investigations including all geotechnical engineering design parameters and recommendations</w:t>
            </w:r>
          </w:p>
        </w:tc>
        <w:tc>
          <w:tcPr>
            <w:tcW w:w="32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7921B2"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Lump sum</w:t>
            </w:r>
          </w:p>
        </w:tc>
        <w:tc>
          <w:tcPr>
            <w:tcW w:w="961" w:type="dxa"/>
            <w:tcBorders>
              <w:top w:val="nil"/>
              <w:left w:val="nil"/>
              <w:bottom w:val="single" w:sz="4" w:space="0" w:color="auto"/>
              <w:right w:val="single" w:sz="4" w:space="0" w:color="auto"/>
            </w:tcBorders>
            <w:shd w:val="clear" w:color="auto" w:fill="auto"/>
            <w:noWrap/>
            <w:vAlign w:val="center"/>
            <w:hideMark/>
          </w:tcPr>
          <w:p w14:paraId="1E0E6B01"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5243786D" w14:textId="77777777" w:rsidTr="00CD1577">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9DC7E9" w14:textId="77777777" w:rsidR="006B5700" w:rsidRPr="004835F6" w:rsidRDefault="006B5700" w:rsidP="005C6B10">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961" w:type="dxa"/>
            <w:tcBorders>
              <w:top w:val="nil"/>
              <w:left w:val="nil"/>
              <w:bottom w:val="single" w:sz="4" w:space="0" w:color="auto"/>
              <w:right w:val="single" w:sz="4" w:space="0" w:color="auto"/>
            </w:tcBorders>
            <w:shd w:val="clear" w:color="auto" w:fill="auto"/>
            <w:noWrap/>
            <w:vAlign w:val="center"/>
            <w:hideMark/>
          </w:tcPr>
          <w:p w14:paraId="7C0B22D0" w14:textId="77777777" w:rsidR="006B5700" w:rsidRPr="004835F6" w:rsidRDefault="006B5700" w:rsidP="005C6B10">
            <w:pPr>
              <w:jc w:val="center"/>
              <w:rPr>
                <w:rFonts w:ascii="Georgia" w:hAnsi="Georgia" w:cstheme="majorBidi"/>
                <w:b/>
                <w:bCs/>
                <w:lang w:val="en-US" w:eastAsia="mk-MK"/>
              </w:rPr>
            </w:pPr>
            <w:r w:rsidRPr="004835F6">
              <w:rPr>
                <w:rFonts w:ascii="Georgia" w:hAnsi="Georgia" w:cstheme="majorBidi"/>
                <w:b/>
                <w:bCs/>
                <w:lang w:val="en-US" w:eastAsia="mk-MK"/>
              </w:rPr>
              <w:t> </w:t>
            </w:r>
          </w:p>
        </w:tc>
      </w:tr>
      <w:tr w:rsidR="006B5700" w:rsidRPr="004835F6" w14:paraId="45C29E3A" w14:textId="77777777" w:rsidTr="00CD1577">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6FD8F9" w14:textId="40D326B7" w:rsidR="006B5700" w:rsidRPr="004835F6" w:rsidRDefault="006B5700" w:rsidP="00527432">
            <w:pPr>
              <w:jc w:val="right"/>
              <w:rPr>
                <w:rFonts w:ascii="Georgia" w:hAnsi="Georgia" w:cstheme="majorBidi"/>
                <w:lang w:val="en-US" w:eastAsia="mk-MK"/>
              </w:rPr>
            </w:pPr>
            <w:r w:rsidRPr="004835F6">
              <w:rPr>
                <w:rFonts w:ascii="Georgia" w:hAnsi="Georgia" w:cstheme="majorBidi"/>
                <w:lang w:val="en-US" w:eastAsia="mk-MK"/>
              </w:rPr>
              <w:t xml:space="preserve">VAT </w:t>
            </w:r>
            <w:r w:rsidR="00527432">
              <w:rPr>
                <w:rFonts w:ascii="Georgia" w:hAnsi="Georgia" w:cstheme="majorBidi"/>
                <w:lang w:val="en-US" w:eastAsia="mk-MK"/>
              </w:rPr>
              <w:t xml:space="preserve">  (    )</w:t>
            </w:r>
          </w:p>
        </w:tc>
        <w:tc>
          <w:tcPr>
            <w:tcW w:w="961" w:type="dxa"/>
            <w:tcBorders>
              <w:top w:val="nil"/>
              <w:left w:val="nil"/>
              <w:bottom w:val="single" w:sz="4" w:space="0" w:color="auto"/>
              <w:right w:val="single" w:sz="4" w:space="0" w:color="auto"/>
            </w:tcBorders>
            <w:shd w:val="clear" w:color="auto" w:fill="auto"/>
            <w:noWrap/>
            <w:vAlign w:val="center"/>
            <w:hideMark/>
          </w:tcPr>
          <w:p w14:paraId="3AE38719"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r w:rsidR="006B5700" w:rsidRPr="004835F6" w14:paraId="5BFC4912" w14:textId="77777777" w:rsidTr="00CD1577">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3CFBB3"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GRAND TOTAL:</w:t>
            </w:r>
          </w:p>
        </w:tc>
        <w:tc>
          <w:tcPr>
            <w:tcW w:w="961" w:type="dxa"/>
            <w:tcBorders>
              <w:top w:val="nil"/>
              <w:left w:val="nil"/>
              <w:bottom w:val="single" w:sz="4" w:space="0" w:color="auto"/>
              <w:right w:val="single" w:sz="4" w:space="0" w:color="auto"/>
            </w:tcBorders>
            <w:shd w:val="clear" w:color="auto" w:fill="auto"/>
            <w:noWrap/>
            <w:vAlign w:val="center"/>
            <w:hideMark/>
          </w:tcPr>
          <w:p w14:paraId="7C90D9B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bl>
    <w:p w14:paraId="19C18A06" w14:textId="0EF4A856" w:rsidR="00D5779C" w:rsidRPr="004835F6" w:rsidRDefault="00D5779C" w:rsidP="00D5779C">
      <w:pPr>
        <w:rPr>
          <w:rFonts w:ascii="Georgia" w:hAnsi="Georgia" w:cs="Arial"/>
          <w:sz w:val="24"/>
          <w:szCs w:val="24"/>
          <w:lang w:val="en-US"/>
        </w:rPr>
      </w:pPr>
    </w:p>
    <w:p w14:paraId="5AEA9DD1" w14:textId="75B54C11" w:rsidR="006B5700" w:rsidRPr="004835F6" w:rsidRDefault="006B5700" w:rsidP="00D5779C">
      <w:pPr>
        <w:rPr>
          <w:rFonts w:ascii="Georgia" w:hAnsi="Georgia" w:cs="Arial"/>
          <w:sz w:val="24"/>
          <w:szCs w:val="24"/>
          <w:lang w:val="en-US"/>
        </w:rPr>
      </w:pPr>
    </w:p>
    <w:p w14:paraId="5E271E40" w14:textId="77777777" w:rsidR="006B5700" w:rsidRPr="004835F6" w:rsidRDefault="006B5700" w:rsidP="006B5700">
      <w:pPr>
        <w:rPr>
          <w:rFonts w:ascii="Georgia" w:hAnsi="Georgia"/>
          <w:b/>
          <w:sz w:val="24"/>
          <w:szCs w:val="24"/>
          <w:lang w:val="en-US"/>
        </w:rPr>
      </w:pPr>
      <w:r w:rsidRPr="004835F6">
        <w:rPr>
          <w:rFonts w:ascii="Georgia" w:hAnsi="Georgia"/>
          <w:b/>
          <w:sz w:val="24"/>
          <w:szCs w:val="24"/>
          <w:lang w:val="en-US"/>
        </w:rPr>
        <w:t>Table 3</w:t>
      </w:r>
    </w:p>
    <w:tbl>
      <w:tblPr>
        <w:tblW w:w="8585" w:type="dxa"/>
        <w:tblInd w:w="89" w:type="dxa"/>
        <w:tblLook w:val="04A0" w:firstRow="1" w:lastRow="0" w:firstColumn="1" w:lastColumn="0" w:noHBand="0" w:noVBand="1"/>
      </w:tblPr>
      <w:tblGrid>
        <w:gridCol w:w="480"/>
        <w:gridCol w:w="3881"/>
        <w:gridCol w:w="1301"/>
        <w:gridCol w:w="1001"/>
        <w:gridCol w:w="961"/>
        <w:gridCol w:w="961"/>
      </w:tblGrid>
      <w:tr w:rsidR="006B5700" w:rsidRPr="004835F6" w14:paraId="79A42ED9" w14:textId="77777777" w:rsidTr="005C6B10">
        <w:trPr>
          <w:trHeight w:val="255"/>
        </w:trPr>
        <w:tc>
          <w:tcPr>
            <w:tcW w:w="858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069B6" w14:textId="77777777" w:rsidR="006B5700" w:rsidRPr="004835F6" w:rsidRDefault="006B5700" w:rsidP="005C6B10">
            <w:pPr>
              <w:ind w:left="720"/>
              <w:jc w:val="center"/>
              <w:rPr>
                <w:rFonts w:ascii="Georgia" w:hAnsi="Georgia" w:cstheme="majorBidi"/>
                <w:b/>
                <w:bCs/>
                <w:i/>
                <w:iCs/>
                <w:sz w:val="22"/>
                <w:szCs w:val="22"/>
                <w:lang w:val="en-US" w:eastAsia="mk-MK"/>
              </w:rPr>
            </w:pPr>
            <w:r w:rsidRPr="004835F6">
              <w:rPr>
                <w:rFonts w:ascii="Georgia" w:hAnsi="Georgia" w:cstheme="majorBidi"/>
                <w:b/>
                <w:bCs/>
                <w:sz w:val="22"/>
                <w:szCs w:val="22"/>
                <w:lang w:val="en-US" w:eastAsia="mk-MK"/>
              </w:rPr>
              <w:t xml:space="preserve">Part 3: </w:t>
            </w:r>
            <w:r w:rsidRPr="004835F6">
              <w:rPr>
                <w:rFonts w:ascii="Georgia" w:hAnsi="Georgia" w:cstheme="majorBidi"/>
                <w:b/>
                <w:bCs/>
              </w:rPr>
              <w:t>Design of the selected weirs</w:t>
            </w:r>
            <w:r w:rsidRPr="004835F6">
              <w:rPr>
                <w:rFonts w:ascii="Georgia" w:hAnsi="Georgia" w:cstheme="majorBidi"/>
                <w:b/>
                <w:bCs/>
                <w:sz w:val="22"/>
                <w:szCs w:val="22"/>
                <w:lang w:val="en-US"/>
              </w:rPr>
              <w:t xml:space="preserve"> in WEK II area</w:t>
            </w:r>
          </w:p>
        </w:tc>
      </w:tr>
      <w:tr w:rsidR="006B5700" w:rsidRPr="004835F6" w14:paraId="06876F19" w14:textId="77777777" w:rsidTr="005C6B10">
        <w:trPr>
          <w:trHeight w:val="423"/>
        </w:trPr>
        <w:tc>
          <w:tcPr>
            <w:tcW w:w="48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2AA642D4"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No.</w:t>
            </w:r>
          </w:p>
        </w:tc>
        <w:tc>
          <w:tcPr>
            <w:tcW w:w="3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8C9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Activity</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3707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D69C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Q-ty</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EEEA0"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Unit price</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53DFA"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Total</w:t>
            </w:r>
          </w:p>
        </w:tc>
      </w:tr>
      <w:tr w:rsidR="006B5700" w:rsidRPr="004835F6" w14:paraId="3F76111D" w14:textId="77777777" w:rsidTr="005C6B10">
        <w:trPr>
          <w:trHeight w:val="423"/>
        </w:trPr>
        <w:tc>
          <w:tcPr>
            <w:tcW w:w="480" w:type="dxa"/>
            <w:vMerge/>
            <w:tcBorders>
              <w:top w:val="single" w:sz="4" w:space="0" w:color="auto"/>
              <w:left w:val="single" w:sz="4" w:space="0" w:color="auto"/>
              <w:bottom w:val="nil"/>
              <w:right w:val="single" w:sz="4" w:space="0" w:color="auto"/>
            </w:tcBorders>
            <w:vAlign w:val="center"/>
            <w:hideMark/>
          </w:tcPr>
          <w:p w14:paraId="14BDCC4E" w14:textId="77777777" w:rsidR="006B5700" w:rsidRPr="004835F6" w:rsidRDefault="006B5700" w:rsidP="005C6B10">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505384FB" w14:textId="77777777" w:rsidR="006B5700" w:rsidRPr="004835F6" w:rsidRDefault="006B5700" w:rsidP="005C6B10">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2F217750" w14:textId="77777777" w:rsidR="006B5700" w:rsidRPr="004835F6" w:rsidRDefault="006B5700" w:rsidP="005C6B10">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31EB01A5" w14:textId="77777777" w:rsidR="006B5700" w:rsidRPr="004835F6" w:rsidRDefault="006B5700" w:rsidP="005C6B10">
            <w:pPr>
              <w:rPr>
                <w:rFonts w:ascii="Georgia" w:hAnsi="Georgia" w:cstheme="majorBidi"/>
                <w:lang w:val="en-US" w:eastAsia="mk-MK"/>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1FAAD8A8" w14:textId="77777777" w:rsidR="006B5700" w:rsidRPr="004835F6" w:rsidRDefault="006B5700" w:rsidP="005C6B10">
            <w:pPr>
              <w:rPr>
                <w:rFonts w:ascii="Georgia" w:hAnsi="Georgia" w:cstheme="majorBidi"/>
                <w:lang w:val="en-US" w:eastAsia="mk-MK"/>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784663F8" w14:textId="77777777" w:rsidR="006B5700" w:rsidRPr="004835F6" w:rsidRDefault="006B5700" w:rsidP="005C6B10">
            <w:pPr>
              <w:rPr>
                <w:rFonts w:ascii="Georgia" w:hAnsi="Georgia" w:cstheme="majorBidi"/>
                <w:lang w:val="en-US" w:eastAsia="mk-MK"/>
              </w:rPr>
            </w:pPr>
          </w:p>
        </w:tc>
      </w:tr>
      <w:tr w:rsidR="006B5700" w:rsidRPr="004835F6" w14:paraId="7AC23567" w14:textId="77777777" w:rsidTr="00531A4E">
        <w:trPr>
          <w:trHeight w:val="255"/>
        </w:trPr>
        <w:tc>
          <w:tcPr>
            <w:tcW w:w="480" w:type="dxa"/>
            <w:vMerge/>
            <w:tcBorders>
              <w:top w:val="single" w:sz="4" w:space="0" w:color="auto"/>
              <w:left w:val="single" w:sz="4" w:space="0" w:color="auto"/>
              <w:bottom w:val="nil"/>
              <w:right w:val="single" w:sz="4" w:space="0" w:color="auto"/>
            </w:tcBorders>
            <w:vAlign w:val="center"/>
            <w:hideMark/>
          </w:tcPr>
          <w:p w14:paraId="2F7B4E4B" w14:textId="77777777" w:rsidR="006B5700" w:rsidRPr="004835F6" w:rsidRDefault="006B5700" w:rsidP="005C6B10">
            <w:pPr>
              <w:rPr>
                <w:rFonts w:ascii="Georgia" w:hAnsi="Georgia" w:cstheme="majorBidi"/>
                <w:lang w:val="en-US" w:eastAsia="mk-MK"/>
              </w:rPr>
            </w:pPr>
          </w:p>
        </w:tc>
        <w:tc>
          <w:tcPr>
            <w:tcW w:w="3881" w:type="dxa"/>
            <w:vMerge/>
            <w:tcBorders>
              <w:top w:val="single" w:sz="4" w:space="0" w:color="auto"/>
              <w:left w:val="single" w:sz="4" w:space="0" w:color="auto"/>
              <w:bottom w:val="single" w:sz="4" w:space="0" w:color="auto"/>
              <w:right w:val="single" w:sz="4" w:space="0" w:color="auto"/>
            </w:tcBorders>
            <w:vAlign w:val="center"/>
            <w:hideMark/>
          </w:tcPr>
          <w:p w14:paraId="28775509" w14:textId="77777777" w:rsidR="006B5700" w:rsidRPr="004835F6" w:rsidRDefault="006B5700" w:rsidP="005C6B10">
            <w:pPr>
              <w:rPr>
                <w:rFonts w:ascii="Georgia" w:hAnsi="Georgia" w:cstheme="majorBidi"/>
                <w:lang w:val="en-US" w:eastAsia="mk-MK"/>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0506002E" w14:textId="77777777" w:rsidR="006B5700" w:rsidRPr="004835F6" w:rsidRDefault="006B5700" w:rsidP="005C6B10">
            <w:pPr>
              <w:rPr>
                <w:rFonts w:ascii="Georgia" w:hAnsi="Georgia" w:cstheme="majorBidi"/>
                <w:lang w:val="en-US" w:eastAsia="mk-M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241AA3E" w14:textId="77777777" w:rsidR="006B5700" w:rsidRPr="004835F6" w:rsidRDefault="006B5700" w:rsidP="005C6B10">
            <w:pPr>
              <w:rPr>
                <w:rFonts w:ascii="Georgia" w:hAnsi="Georgia" w:cstheme="majorBidi"/>
                <w:lang w:val="en-US" w:eastAsia="mk-MK"/>
              </w:rPr>
            </w:pPr>
          </w:p>
        </w:tc>
        <w:tc>
          <w:tcPr>
            <w:tcW w:w="961" w:type="dxa"/>
            <w:tcBorders>
              <w:top w:val="nil"/>
              <w:left w:val="nil"/>
              <w:bottom w:val="nil"/>
              <w:right w:val="single" w:sz="4" w:space="0" w:color="auto"/>
            </w:tcBorders>
            <w:shd w:val="clear" w:color="auto" w:fill="auto"/>
            <w:noWrap/>
            <w:vAlign w:val="center"/>
          </w:tcPr>
          <w:p w14:paraId="3C2CFBF1" w14:textId="2B012711" w:rsidR="006B5700" w:rsidRPr="004835F6" w:rsidRDefault="006B5700" w:rsidP="005C6B10">
            <w:pPr>
              <w:jc w:val="center"/>
              <w:rPr>
                <w:rFonts w:ascii="Georgia" w:hAnsi="Georgia" w:cstheme="majorBidi"/>
                <w:lang w:val="en-US" w:eastAsia="mk-MK"/>
              </w:rPr>
            </w:pPr>
          </w:p>
        </w:tc>
        <w:tc>
          <w:tcPr>
            <w:tcW w:w="961" w:type="dxa"/>
            <w:tcBorders>
              <w:top w:val="nil"/>
              <w:left w:val="nil"/>
              <w:bottom w:val="nil"/>
              <w:right w:val="single" w:sz="4" w:space="0" w:color="auto"/>
            </w:tcBorders>
            <w:shd w:val="clear" w:color="auto" w:fill="auto"/>
            <w:noWrap/>
            <w:vAlign w:val="center"/>
          </w:tcPr>
          <w:p w14:paraId="24CA2A37" w14:textId="741D8195" w:rsidR="006B5700" w:rsidRPr="004835F6" w:rsidRDefault="006B5700" w:rsidP="005C6B10">
            <w:pPr>
              <w:jc w:val="center"/>
              <w:rPr>
                <w:rFonts w:ascii="Georgia" w:hAnsi="Georgia" w:cstheme="majorBidi"/>
                <w:lang w:val="en-US" w:eastAsia="mk-MK"/>
              </w:rPr>
            </w:pPr>
          </w:p>
        </w:tc>
      </w:tr>
      <w:tr w:rsidR="006B5700" w:rsidRPr="004835F6" w14:paraId="78BE15E4" w14:textId="77777777" w:rsidTr="005C6B10">
        <w:trPr>
          <w:trHeight w:val="255"/>
        </w:trPr>
        <w:tc>
          <w:tcPr>
            <w:tcW w:w="85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7879DD1"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b/>
                <w:bCs/>
                <w:i/>
                <w:iCs/>
                <w:lang w:val="en-US" w:eastAsia="mk-MK"/>
              </w:rPr>
              <w:t>I. SITE SURVEYING</w:t>
            </w:r>
          </w:p>
        </w:tc>
      </w:tr>
      <w:tr w:rsidR="006B5700" w:rsidRPr="004835F6" w14:paraId="7D65370D" w14:textId="77777777" w:rsidTr="005C6B10">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5ACA29"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t>1</w:t>
            </w:r>
          </w:p>
        </w:tc>
        <w:tc>
          <w:tcPr>
            <w:tcW w:w="3881" w:type="dxa"/>
            <w:tcBorders>
              <w:top w:val="single" w:sz="4" w:space="0" w:color="auto"/>
              <w:left w:val="nil"/>
              <w:bottom w:val="single" w:sz="4" w:space="0" w:color="auto"/>
              <w:right w:val="single" w:sz="4" w:space="0" w:color="000000"/>
            </w:tcBorders>
            <w:shd w:val="clear" w:color="auto" w:fill="auto"/>
            <w:vAlign w:val="center"/>
            <w:hideMark/>
          </w:tcPr>
          <w:p w14:paraId="490A43F6" w14:textId="77777777" w:rsidR="006B5700" w:rsidRPr="004835F6" w:rsidRDefault="006B5700" w:rsidP="005C6B10">
            <w:pPr>
              <w:jc w:val="both"/>
              <w:rPr>
                <w:rFonts w:ascii="Georgia" w:hAnsi="Georgia" w:cstheme="majorBidi"/>
                <w:lang w:val="en-US" w:eastAsia="mk-MK"/>
              </w:rPr>
            </w:pPr>
            <w:r w:rsidRPr="004835F6">
              <w:rPr>
                <w:rFonts w:ascii="Georgia" w:hAnsi="Georgia" w:cstheme="majorBidi"/>
                <w:lang w:val="en-US" w:eastAsia="mk-MK"/>
              </w:rPr>
              <w:t>Detailed topographical survey, generate contour maps, profiles, cross sections, longitudinal section, etc.</w:t>
            </w:r>
          </w:p>
        </w:tc>
        <w:tc>
          <w:tcPr>
            <w:tcW w:w="1301" w:type="dxa"/>
            <w:tcBorders>
              <w:top w:val="nil"/>
              <w:left w:val="nil"/>
              <w:bottom w:val="single" w:sz="4" w:space="0" w:color="auto"/>
              <w:right w:val="single" w:sz="4" w:space="0" w:color="auto"/>
            </w:tcBorders>
            <w:shd w:val="clear" w:color="auto" w:fill="auto"/>
            <w:noWrap/>
            <w:vAlign w:val="center"/>
            <w:hideMark/>
          </w:tcPr>
          <w:p w14:paraId="29DE0FA2"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001" w:type="dxa"/>
            <w:tcBorders>
              <w:top w:val="nil"/>
              <w:left w:val="nil"/>
              <w:bottom w:val="single" w:sz="4" w:space="0" w:color="auto"/>
              <w:right w:val="single" w:sz="4" w:space="0" w:color="auto"/>
            </w:tcBorders>
            <w:shd w:val="clear" w:color="auto" w:fill="auto"/>
            <w:noWrap/>
            <w:vAlign w:val="center"/>
            <w:hideMark/>
          </w:tcPr>
          <w:p w14:paraId="470A7678" w14:textId="088C81E2"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hideMark/>
          </w:tcPr>
          <w:p w14:paraId="776FB168"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c>
          <w:tcPr>
            <w:tcW w:w="961" w:type="dxa"/>
            <w:tcBorders>
              <w:top w:val="nil"/>
              <w:left w:val="nil"/>
              <w:bottom w:val="single" w:sz="4" w:space="0" w:color="auto"/>
              <w:right w:val="single" w:sz="4" w:space="0" w:color="auto"/>
            </w:tcBorders>
            <w:shd w:val="clear" w:color="auto" w:fill="auto"/>
            <w:noWrap/>
            <w:vAlign w:val="center"/>
            <w:hideMark/>
          </w:tcPr>
          <w:p w14:paraId="12F5DE7E"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 </w:t>
            </w:r>
          </w:p>
        </w:tc>
      </w:tr>
      <w:tr w:rsidR="006B5700" w:rsidRPr="004835F6" w14:paraId="5C672865" w14:textId="77777777" w:rsidTr="005C6B10">
        <w:trPr>
          <w:trHeight w:val="431"/>
        </w:trPr>
        <w:tc>
          <w:tcPr>
            <w:tcW w:w="8585" w:type="dxa"/>
            <w:gridSpan w:val="6"/>
            <w:tcBorders>
              <w:top w:val="nil"/>
              <w:left w:val="single" w:sz="4" w:space="0" w:color="auto"/>
              <w:bottom w:val="single" w:sz="4" w:space="0" w:color="auto"/>
              <w:right w:val="single" w:sz="4" w:space="0" w:color="auto"/>
            </w:tcBorders>
            <w:shd w:val="clear" w:color="auto" w:fill="auto"/>
            <w:noWrap/>
            <w:vAlign w:val="center"/>
          </w:tcPr>
          <w:p w14:paraId="2EFDDF2A"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b/>
                <w:bCs/>
                <w:i/>
                <w:iCs/>
                <w:sz w:val="22"/>
                <w:szCs w:val="22"/>
                <w:lang w:val="en-US" w:eastAsia="mk-MK"/>
              </w:rPr>
              <w:t xml:space="preserve">II: </w:t>
            </w:r>
            <w:r w:rsidRPr="004835F6">
              <w:rPr>
                <w:rFonts w:ascii="Georgia" w:hAnsi="Georgia" w:cstheme="majorBidi"/>
                <w:b/>
                <w:bCs/>
                <w:i/>
                <w:iCs/>
              </w:rPr>
              <w:t>HYDROLOGICAL STUDIES</w:t>
            </w:r>
          </w:p>
        </w:tc>
      </w:tr>
      <w:tr w:rsidR="006B5700" w:rsidRPr="004835F6" w14:paraId="76C1951D" w14:textId="77777777" w:rsidTr="005C6B10">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C85983C"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lastRenderedPageBreak/>
              <w:t>2</w:t>
            </w:r>
          </w:p>
        </w:tc>
        <w:tc>
          <w:tcPr>
            <w:tcW w:w="3881" w:type="dxa"/>
            <w:tcBorders>
              <w:top w:val="single" w:sz="4" w:space="0" w:color="auto"/>
              <w:left w:val="nil"/>
              <w:bottom w:val="single" w:sz="4" w:space="0" w:color="auto"/>
              <w:right w:val="single" w:sz="4" w:space="0" w:color="000000"/>
            </w:tcBorders>
            <w:shd w:val="clear" w:color="auto" w:fill="auto"/>
            <w:vAlign w:val="center"/>
          </w:tcPr>
          <w:p w14:paraId="2C2E2511" w14:textId="77777777" w:rsidR="006B5700" w:rsidRPr="004835F6" w:rsidRDefault="006B5700" w:rsidP="005C6B10">
            <w:pPr>
              <w:tabs>
                <w:tab w:val="left" w:pos="360"/>
              </w:tabs>
              <w:spacing w:after="200"/>
              <w:rPr>
                <w:rFonts w:ascii="Georgia" w:hAnsi="Georgia"/>
              </w:rPr>
            </w:pPr>
            <w:r w:rsidRPr="004835F6">
              <w:rPr>
                <w:rFonts w:ascii="Georgia" w:hAnsi="Georgia"/>
              </w:rPr>
              <w:t>Conduct hydrological studies necessary to obtain the following:</w:t>
            </w:r>
          </w:p>
          <w:p w14:paraId="0150CCFB" w14:textId="77777777" w:rsidR="006B5700" w:rsidRPr="004835F6" w:rsidRDefault="006B5700" w:rsidP="006B5700">
            <w:pPr>
              <w:pStyle w:val="ListParagraph"/>
              <w:numPr>
                <w:ilvl w:val="0"/>
                <w:numId w:val="33"/>
              </w:numPr>
              <w:tabs>
                <w:tab w:val="left" w:pos="360"/>
              </w:tabs>
              <w:spacing w:after="200"/>
              <w:rPr>
                <w:rFonts w:ascii="Georgia" w:hAnsi="Georgia"/>
                <w:sz w:val="20"/>
                <w:szCs w:val="20"/>
              </w:rPr>
            </w:pPr>
            <w:r w:rsidRPr="004835F6">
              <w:rPr>
                <w:rFonts w:ascii="Georgia" w:hAnsi="Georgia"/>
                <w:sz w:val="20"/>
                <w:szCs w:val="20"/>
              </w:rPr>
              <w:t>The average annual yield of the catchment up to the weir point</w:t>
            </w:r>
          </w:p>
          <w:p w14:paraId="13D45775" w14:textId="77777777" w:rsidR="006B5700" w:rsidRPr="004835F6" w:rsidRDefault="006B5700" w:rsidP="006B5700">
            <w:pPr>
              <w:pStyle w:val="ListParagraph"/>
              <w:numPr>
                <w:ilvl w:val="0"/>
                <w:numId w:val="33"/>
              </w:numPr>
              <w:tabs>
                <w:tab w:val="left" w:pos="360"/>
              </w:tabs>
              <w:spacing w:after="200"/>
              <w:rPr>
                <w:rFonts w:ascii="Georgia" w:hAnsi="Georgia"/>
                <w:sz w:val="20"/>
                <w:szCs w:val="20"/>
              </w:rPr>
            </w:pPr>
            <w:r w:rsidRPr="004835F6">
              <w:rPr>
                <w:rFonts w:ascii="Georgia" w:hAnsi="Georgia"/>
                <w:sz w:val="20"/>
                <w:szCs w:val="20"/>
              </w:rPr>
              <w:t>The maximum probable flood (MPF) for spillway sizing</w:t>
            </w:r>
          </w:p>
        </w:tc>
        <w:tc>
          <w:tcPr>
            <w:tcW w:w="1301" w:type="dxa"/>
            <w:tcBorders>
              <w:top w:val="nil"/>
              <w:left w:val="nil"/>
              <w:bottom w:val="single" w:sz="4" w:space="0" w:color="auto"/>
              <w:right w:val="single" w:sz="4" w:space="0" w:color="auto"/>
            </w:tcBorders>
            <w:shd w:val="clear" w:color="auto" w:fill="auto"/>
            <w:noWrap/>
            <w:vAlign w:val="center"/>
          </w:tcPr>
          <w:p w14:paraId="542BE5AA"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001" w:type="dxa"/>
            <w:tcBorders>
              <w:top w:val="nil"/>
              <w:left w:val="nil"/>
              <w:bottom w:val="single" w:sz="4" w:space="0" w:color="auto"/>
              <w:right w:val="single" w:sz="4" w:space="0" w:color="auto"/>
            </w:tcBorders>
            <w:shd w:val="clear" w:color="auto" w:fill="auto"/>
            <w:noWrap/>
            <w:vAlign w:val="center"/>
          </w:tcPr>
          <w:p w14:paraId="33169F03" w14:textId="1319ACD9"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tcPr>
          <w:p w14:paraId="05DEF5A2" w14:textId="77777777" w:rsidR="006B5700" w:rsidRPr="004835F6" w:rsidRDefault="006B5700" w:rsidP="005C6B10">
            <w:pPr>
              <w:jc w:val="right"/>
              <w:rPr>
                <w:rFonts w:ascii="Georgia" w:hAnsi="Georgia" w:cstheme="majorBidi"/>
                <w:lang w:val="en-US" w:eastAsia="mk-MK"/>
              </w:rPr>
            </w:pPr>
          </w:p>
        </w:tc>
        <w:tc>
          <w:tcPr>
            <w:tcW w:w="961" w:type="dxa"/>
            <w:tcBorders>
              <w:top w:val="nil"/>
              <w:left w:val="nil"/>
              <w:bottom w:val="single" w:sz="4" w:space="0" w:color="auto"/>
              <w:right w:val="single" w:sz="4" w:space="0" w:color="auto"/>
            </w:tcBorders>
            <w:shd w:val="clear" w:color="auto" w:fill="auto"/>
            <w:noWrap/>
            <w:vAlign w:val="center"/>
          </w:tcPr>
          <w:p w14:paraId="5581FC86" w14:textId="77777777" w:rsidR="006B5700" w:rsidRPr="004835F6" w:rsidRDefault="006B5700" w:rsidP="005C6B10">
            <w:pPr>
              <w:jc w:val="right"/>
              <w:rPr>
                <w:rFonts w:ascii="Georgia" w:hAnsi="Georgia" w:cstheme="majorBidi"/>
                <w:lang w:val="en-US" w:eastAsia="mk-MK"/>
              </w:rPr>
            </w:pPr>
          </w:p>
        </w:tc>
      </w:tr>
      <w:tr w:rsidR="006B5700" w:rsidRPr="004835F6" w14:paraId="5911C78F" w14:textId="77777777" w:rsidTr="005C6B10">
        <w:trPr>
          <w:trHeight w:val="660"/>
        </w:trPr>
        <w:tc>
          <w:tcPr>
            <w:tcW w:w="8585" w:type="dxa"/>
            <w:gridSpan w:val="6"/>
            <w:tcBorders>
              <w:top w:val="nil"/>
              <w:left w:val="single" w:sz="4" w:space="0" w:color="auto"/>
              <w:bottom w:val="single" w:sz="4" w:space="0" w:color="auto"/>
              <w:right w:val="single" w:sz="4" w:space="0" w:color="auto"/>
            </w:tcBorders>
            <w:shd w:val="clear" w:color="auto" w:fill="auto"/>
            <w:noWrap/>
            <w:vAlign w:val="center"/>
          </w:tcPr>
          <w:p w14:paraId="7B828413"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b/>
                <w:bCs/>
                <w:i/>
                <w:iCs/>
              </w:rPr>
              <w:t>III. DESIGN OF THE SELECTED WEIRS</w:t>
            </w:r>
          </w:p>
        </w:tc>
      </w:tr>
      <w:tr w:rsidR="006B5700" w:rsidRPr="004835F6" w14:paraId="4FBE1977" w14:textId="77777777" w:rsidTr="005C6B10">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A21A021"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t>3</w:t>
            </w:r>
          </w:p>
        </w:tc>
        <w:tc>
          <w:tcPr>
            <w:tcW w:w="3881" w:type="dxa"/>
            <w:tcBorders>
              <w:top w:val="single" w:sz="4" w:space="0" w:color="auto"/>
              <w:left w:val="nil"/>
              <w:bottom w:val="single" w:sz="4" w:space="0" w:color="auto"/>
              <w:right w:val="single" w:sz="4" w:space="0" w:color="000000"/>
            </w:tcBorders>
            <w:shd w:val="clear" w:color="auto" w:fill="auto"/>
            <w:vAlign w:val="center"/>
          </w:tcPr>
          <w:p w14:paraId="1708CA0A" w14:textId="77777777" w:rsidR="006B5700" w:rsidRPr="004835F6" w:rsidRDefault="006B5700" w:rsidP="005C6B10">
            <w:pPr>
              <w:tabs>
                <w:tab w:val="left" w:pos="360"/>
              </w:tabs>
              <w:spacing w:after="200"/>
              <w:jc w:val="both"/>
              <w:rPr>
                <w:rFonts w:ascii="Georgia" w:hAnsi="Georgia"/>
              </w:rPr>
            </w:pPr>
            <w:r w:rsidRPr="004835F6">
              <w:rPr>
                <w:rFonts w:ascii="Georgia" w:hAnsi="Georgia"/>
              </w:rPr>
              <w:t>Using appropriate tools and methods, design the weirs and their associated structures accounting for stability, safety and durability</w:t>
            </w:r>
          </w:p>
        </w:tc>
        <w:tc>
          <w:tcPr>
            <w:tcW w:w="1301" w:type="dxa"/>
            <w:tcBorders>
              <w:top w:val="nil"/>
              <w:left w:val="nil"/>
              <w:bottom w:val="single" w:sz="4" w:space="0" w:color="auto"/>
              <w:right w:val="single" w:sz="4" w:space="0" w:color="auto"/>
            </w:tcBorders>
            <w:shd w:val="clear" w:color="auto" w:fill="auto"/>
            <w:noWrap/>
            <w:vAlign w:val="center"/>
          </w:tcPr>
          <w:p w14:paraId="473B9003"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001" w:type="dxa"/>
            <w:tcBorders>
              <w:top w:val="nil"/>
              <w:left w:val="nil"/>
              <w:bottom w:val="single" w:sz="4" w:space="0" w:color="auto"/>
              <w:right w:val="single" w:sz="4" w:space="0" w:color="auto"/>
            </w:tcBorders>
            <w:shd w:val="clear" w:color="auto" w:fill="auto"/>
            <w:noWrap/>
            <w:vAlign w:val="center"/>
          </w:tcPr>
          <w:p w14:paraId="5310ADA3" w14:textId="7A754FC9"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tcPr>
          <w:p w14:paraId="41E22B4B" w14:textId="77777777" w:rsidR="006B5700" w:rsidRPr="004835F6" w:rsidRDefault="006B5700" w:rsidP="005C6B10">
            <w:pPr>
              <w:jc w:val="right"/>
              <w:rPr>
                <w:rFonts w:ascii="Georgia" w:hAnsi="Georgia" w:cstheme="majorBidi"/>
                <w:lang w:val="en-US" w:eastAsia="mk-MK"/>
              </w:rPr>
            </w:pPr>
          </w:p>
        </w:tc>
        <w:tc>
          <w:tcPr>
            <w:tcW w:w="961" w:type="dxa"/>
            <w:tcBorders>
              <w:top w:val="nil"/>
              <w:left w:val="nil"/>
              <w:bottom w:val="single" w:sz="4" w:space="0" w:color="auto"/>
              <w:right w:val="single" w:sz="4" w:space="0" w:color="auto"/>
            </w:tcBorders>
            <w:shd w:val="clear" w:color="auto" w:fill="auto"/>
            <w:noWrap/>
            <w:vAlign w:val="center"/>
          </w:tcPr>
          <w:p w14:paraId="1CA3B75D" w14:textId="77777777" w:rsidR="006B5700" w:rsidRPr="004835F6" w:rsidRDefault="006B5700" w:rsidP="005C6B10">
            <w:pPr>
              <w:jc w:val="right"/>
              <w:rPr>
                <w:rFonts w:ascii="Georgia" w:hAnsi="Georgia" w:cstheme="majorBidi"/>
                <w:lang w:val="en-US" w:eastAsia="mk-MK"/>
              </w:rPr>
            </w:pPr>
          </w:p>
        </w:tc>
      </w:tr>
      <w:tr w:rsidR="006B5700" w:rsidRPr="004835F6" w14:paraId="1FD44D7B" w14:textId="77777777" w:rsidTr="005C6B10">
        <w:trPr>
          <w:trHeight w:val="660"/>
        </w:trPr>
        <w:tc>
          <w:tcPr>
            <w:tcW w:w="8585" w:type="dxa"/>
            <w:gridSpan w:val="6"/>
            <w:tcBorders>
              <w:top w:val="nil"/>
              <w:left w:val="single" w:sz="4" w:space="0" w:color="auto"/>
              <w:bottom w:val="single" w:sz="4" w:space="0" w:color="auto"/>
              <w:right w:val="single" w:sz="4" w:space="0" w:color="auto"/>
            </w:tcBorders>
            <w:shd w:val="clear" w:color="auto" w:fill="auto"/>
            <w:noWrap/>
            <w:vAlign w:val="center"/>
          </w:tcPr>
          <w:p w14:paraId="4AE3CA4A"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b/>
                <w:bCs/>
                <w:i/>
                <w:iCs/>
                <w:lang w:val="en-US" w:eastAsia="mk-MK"/>
              </w:rPr>
              <w:t>IV. REPORTING</w:t>
            </w:r>
          </w:p>
        </w:tc>
      </w:tr>
      <w:tr w:rsidR="006B5700" w:rsidRPr="004835F6" w14:paraId="7318C4F6" w14:textId="77777777" w:rsidTr="005C6B10">
        <w:trPr>
          <w:trHeight w:val="66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EAD1DEF" w14:textId="77777777" w:rsidR="006B5700" w:rsidRPr="004835F6" w:rsidRDefault="006B5700" w:rsidP="005C6B10">
            <w:pPr>
              <w:jc w:val="center"/>
              <w:rPr>
                <w:rFonts w:ascii="Georgia" w:hAnsi="Georgia" w:cstheme="majorBidi"/>
                <w:i/>
                <w:iCs/>
                <w:lang w:val="en-US" w:eastAsia="mk-MK"/>
              </w:rPr>
            </w:pPr>
            <w:r w:rsidRPr="004835F6">
              <w:rPr>
                <w:rFonts w:ascii="Georgia" w:hAnsi="Georgia" w:cstheme="majorBidi"/>
                <w:i/>
                <w:iCs/>
                <w:lang w:val="en-US" w:eastAsia="mk-MK"/>
              </w:rPr>
              <w:t>4</w:t>
            </w:r>
          </w:p>
        </w:tc>
        <w:tc>
          <w:tcPr>
            <w:tcW w:w="3881" w:type="dxa"/>
            <w:tcBorders>
              <w:top w:val="single" w:sz="4" w:space="0" w:color="auto"/>
              <w:left w:val="nil"/>
              <w:bottom w:val="single" w:sz="4" w:space="0" w:color="auto"/>
              <w:right w:val="single" w:sz="4" w:space="0" w:color="000000"/>
            </w:tcBorders>
            <w:shd w:val="clear" w:color="auto" w:fill="auto"/>
            <w:vAlign w:val="center"/>
          </w:tcPr>
          <w:p w14:paraId="426220C8" w14:textId="77777777" w:rsidR="006B5700" w:rsidRPr="004835F6" w:rsidRDefault="006B5700" w:rsidP="005C6B10">
            <w:pPr>
              <w:tabs>
                <w:tab w:val="left" w:pos="360"/>
              </w:tabs>
              <w:spacing w:after="200"/>
              <w:jc w:val="both"/>
              <w:rPr>
                <w:rFonts w:ascii="Georgia" w:hAnsi="Georgia"/>
              </w:rPr>
            </w:pPr>
            <w:r w:rsidRPr="004835F6">
              <w:rPr>
                <w:rFonts w:ascii="Georgia" w:hAnsi="Georgia"/>
              </w:rPr>
              <w:t>A report showing all the necessary calculations for the different weir components along with working drawings with all necessary cross sections and details and bill of quantities as well as the cost estimates of the weir and detailed specifications</w:t>
            </w:r>
          </w:p>
        </w:tc>
        <w:tc>
          <w:tcPr>
            <w:tcW w:w="1301" w:type="dxa"/>
            <w:tcBorders>
              <w:top w:val="nil"/>
              <w:left w:val="nil"/>
              <w:bottom w:val="single" w:sz="4" w:space="0" w:color="auto"/>
              <w:right w:val="single" w:sz="4" w:space="0" w:color="auto"/>
            </w:tcBorders>
            <w:shd w:val="clear" w:color="auto" w:fill="auto"/>
            <w:noWrap/>
            <w:vAlign w:val="center"/>
          </w:tcPr>
          <w:p w14:paraId="49907305"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Job</w:t>
            </w:r>
          </w:p>
        </w:tc>
        <w:tc>
          <w:tcPr>
            <w:tcW w:w="1001" w:type="dxa"/>
            <w:tcBorders>
              <w:top w:val="nil"/>
              <w:left w:val="nil"/>
              <w:bottom w:val="single" w:sz="4" w:space="0" w:color="auto"/>
              <w:right w:val="single" w:sz="4" w:space="0" w:color="auto"/>
            </w:tcBorders>
            <w:shd w:val="clear" w:color="auto" w:fill="auto"/>
            <w:noWrap/>
            <w:vAlign w:val="center"/>
          </w:tcPr>
          <w:p w14:paraId="459962E7" w14:textId="1434B61B" w:rsidR="006B5700" w:rsidRPr="004835F6" w:rsidRDefault="009946EC" w:rsidP="005C6B10">
            <w:pPr>
              <w:jc w:val="center"/>
              <w:rPr>
                <w:rFonts w:ascii="Georgia" w:hAnsi="Georgia" w:cstheme="majorBidi"/>
                <w:lang w:val="en-US" w:eastAsia="mk-MK"/>
              </w:rPr>
            </w:pPr>
            <w:r>
              <w:rPr>
                <w:rFonts w:ascii="Georgia" w:hAnsi="Georgia" w:cstheme="majorBidi"/>
                <w:lang w:val="en-US" w:eastAsia="mk-MK"/>
              </w:rPr>
              <w:t>1</w:t>
            </w:r>
          </w:p>
        </w:tc>
        <w:tc>
          <w:tcPr>
            <w:tcW w:w="961" w:type="dxa"/>
            <w:tcBorders>
              <w:top w:val="nil"/>
              <w:left w:val="nil"/>
              <w:bottom w:val="single" w:sz="4" w:space="0" w:color="auto"/>
              <w:right w:val="single" w:sz="4" w:space="0" w:color="auto"/>
            </w:tcBorders>
            <w:shd w:val="clear" w:color="auto" w:fill="auto"/>
            <w:noWrap/>
            <w:vAlign w:val="center"/>
          </w:tcPr>
          <w:p w14:paraId="28741AD3" w14:textId="77777777" w:rsidR="006B5700" w:rsidRPr="004835F6" w:rsidRDefault="006B5700" w:rsidP="005C6B10">
            <w:pPr>
              <w:jc w:val="right"/>
              <w:rPr>
                <w:rFonts w:ascii="Georgia" w:hAnsi="Georgia" w:cstheme="majorBidi"/>
                <w:lang w:val="en-US" w:eastAsia="mk-MK"/>
              </w:rPr>
            </w:pPr>
          </w:p>
        </w:tc>
        <w:tc>
          <w:tcPr>
            <w:tcW w:w="961" w:type="dxa"/>
            <w:tcBorders>
              <w:top w:val="nil"/>
              <w:left w:val="nil"/>
              <w:bottom w:val="single" w:sz="4" w:space="0" w:color="auto"/>
              <w:right w:val="single" w:sz="4" w:space="0" w:color="auto"/>
            </w:tcBorders>
            <w:shd w:val="clear" w:color="auto" w:fill="auto"/>
            <w:noWrap/>
            <w:vAlign w:val="center"/>
          </w:tcPr>
          <w:p w14:paraId="0935E181" w14:textId="77777777" w:rsidR="006B5700" w:rsidRPr="004835F6" w:rsidRDefault="006B5700" w:rsidP="005C6B10">
            <w:pPr>
              <w:jc w:val="right"/>
              <w:rPr>
                <w:rFonts w:ascii="Georgia" w:hAnsi="Georgia" w:cstheme="majorBidi"/>
                <w:lang w:val="en-US" w:eastAsia="mk-MK"/>
              </w:rPr>
            </w:pPr>
          </w:p>
        </w:tc>
      </w:tr>
      <w:tr w:rsidR="006B5700" w:rsidRPr="004835F6" w14:paraId="1A0F5D29" w14:textId="77777777" w:rsidTr="005C6B10">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490CED" w14:textId="77777777" w:rsidR="006B5700" w:rsidRPr="004835F6" w:rsidRDefault="006B5700" w:rsidP="005C6B10">
            <w:pPr>
              <w:jc w:val="right"/>
              <w:rPr>
                <w:rFonts w:ascii="Georgia" w:hAnsi="Georgia" w:cstheme="majorBidi"/>
                <w:b/>
                <w:bCs/>
                <w:lang w:val="en-US" w:eastAsia="mk-MK"/>
              </w:rPr>
            </w:pPr>
            <w:r w:rsidRPr="004835F6">
              <w:rPr>
                <w:rFonts w:ascii="Georgia" w:hAnsi="Georgia" w:cstheme="majorBidi"/>
                <w:b/>
                <w:bCs/>
                <w:lang w:val="en-US" w:eastAsia="mk-MK"/>
              </w:rPr>
              <w:t>Total:</w:t>
            </w:r>
          </w:p>
        </w:tc>
        <w:tc>
          <w:tcPr>
            <w:tcW w:w="961" w:type="dxa"/>
            <w:tcBorders>
              <w:top w:val="nil"/>
              <w:left w:val="nil"/>
              <w:bottom w:val="single" w:sz="4" w:space="0" w:color="auto"/>
              <w:right w:val="single" w:sz="4" w:space="0" w:color="auto"/>
            </w:tcBorders>
            <w:shd w:val="clear" w:color="auto" w:fill="auto"/>
            <w:noWrap/>
            <w:vAlign w:val="center"/>
            <w:hideMark/>
          </w:tcPr>
          <w:p w14:paraId="4581A7CE" w14:textId="77777777" w:rsidR="006B5700" w:rsidRPr="004835F6" w:rsidRDefault="006B5700" w:rsidP="005C6B10">
            <w:pPr>
              <w:jc w:val="center"/>
              <w:rPr>
                <w:rFonts w:ascii="Georgia" w:hAnsi="Georgia" w:cstheme="majorBidi"/>
                <w:b/>
                <w:bCs/>
                <w:lang w:val="en-US" w:eastAsia="mk-MK"/>
              </w:rPr>
            </w:pPr>
            <w:r w:rsidRPr="004835F6">
              <w:rPr>
                <w:rFonts w:ascii="Georgia" w:hAnsi="Georgia" w:cstheme="majorBidi"/>
                <w:b/>
                <w:bCs/>
                <w:lang w:val="en-US" w:eastAsia="mk-MK"/>
              </w:rPr>
              <w:t> </w:t>
            </w:r>
          </w:p>
        </w:tc>
      </w:tr>
      <w:tr w:rsidR="006B5700" w:rsidRPr="004835F6" w14:paraId="03011458" w14:textId="77777777" w:rsidTr="005C6B10">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75A0C5" w14:textId="165CDACF" w:rsidR="006B5700" w:rsidRPr="004835F6" w:rsidRDefault="00531A4E" w:rsidP="00527432">
            <w:pPr>
              <w:jc w:val="right"/>
              <w:rPr>
                <w:rFonts w:ascii="Georgia" w:hAnsi="Georgia" w:cstheme="majorBidi"/>
                <w:lang w:val="en-US" w:eastAsia="mk-MK"/>
              </w:rPr>
            </w:pPr>
            <w:r>
              <w:rPr>
                <w:rFonts w:ascii="Georgia" w:hAnsi="Georgia" w:cstheme="majorBidi"/>
                <w:lang w:val="en-US" w:eastAsia="mk-MK"/>
              </w:rPr>
              <w:t>VAT (</w:t>
            </w:r>
            <w:r w:rsidR="00527432">
              <w:rPr>
                <w:rFonts w:ascii="Georgia" w:hAnsi="Georgia" w:cstheme="majorBidi"/>
                <w:lang w:val="en-US" w:eastAsia="mk-MK"/>
              </w:rPr>
              <w:t xml:space="preserve">         </w:t>
            </w:r>
            <w:r w:rsidR="006B5700" w:rsidRPr="004835F6">
              <w:rPr>
                <w:rFonts w:ascii="Georgia" w:hAnsi="Georgia" w:cstheme="majorBidi"/>
                <w:lang w:val="en-US" w:eastAsia="mk-MK"/>
              </w:rPr>
              <w:t>)</w:t>
            </w:r>
          </w:p>
        </w:tc>
        <w:tc>
          <w:tcPr>
            <w:tcW w:w="961" w:type="dxa"/>
            <w:tcBorders>
              <w:top w:val="nil"/>
              <w:left w:val="nil"/>
              <w:bottom w:val="single" w:sz="4" w:space="0" w:color="auto"/>
              <w:right w:val="single" w:sz="4" w:space="0" w:color="auto"/>
            </w:tcBorders>
            <w:shd w:val="clear" w:color="auto" w:fill="auto"/>
            <w:noWrap/>
            <w:vAlign w:val="center"/>
            <w:hideMark/>
          </w:tcPr>
          <w:p w14:paraId="6DA58C37"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r w:rsidR="006B5700" w:rsidRPr="004835F6" w14:paraId="776A8798" w14:textId="77777777" w:rsidTr="005C6B10">
        <w:trPr>
          <w:trHeight w:val="255"/>
        </w:trPr>
        <w:tc>
          <w:tcPr>
            <w:tcW w:w="762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618E8" w14:textId="77777777" w:rsidR="006B5700" w:rsidRPr="004835F6" w:rsidRDefault="006B5700" w:rsidP="005C6B10">
            <w:pPr>
              <w:jc w:val="right"/>
              <w:rPr>
                <w:rFonts w:ascii="Georgia" w:hAnsi="Georgia" w:cstheme="majorBidi"/>
                <w:lang w:val="en-US" w:eastAsia="mk-MK"/>
              </w:rPr>
            </w:pPr>
            <w:r w:rsidRPr="004835F6">
              <w:rPr>
                <w:rFonts w:ascii="Georgia" w:hAnsi="Georgia" w:cstheme="majorBidi"/>
                <w:lang w:val="en-US" w:eastAsia="mk-MK"/>
              </w:rPr>
              <w:t>GRAND TOTAL:</w:t>
            </w:r>
          </w:p>
        </w:tc>
        <w:tc>
          <w:tcPr>
            <w:tcW w:w="961" w:type="dxa"/>
            <w:tcBorders>
              <w:top w:val="nil"/>
              <w:left w:val="nil"/>
              <w:bottom w:val="single" w:sz="4" w:space="0" w:color="auto"/>
              <w:right w:val="single" w:sz="4" w:space="0" w:color="auto"/>
            </w:tcBorders>
            <w:shd w:val="clear" w:color="auto" w:fill="auto"/>
            <w:noWrap/>
            <w:vAlign w:val="center"/>
            <w:hideMark/>
          </w:tcPr>
          <w:p w14:paraId="5CA66B2D" w14:textId="77777777" w:rsidR="006B5700" w:rsidRPr="004835F6" w:rsidRDefault="006B5700" w:rsidP="005C6B10">
            <w:pPr>
              <w:jc w:val="center"/>
              <w:rPr>
                <w:rFonts w:ascii="Georgia" w:hAnsi="Georgia" w:cstheme="majorBidi"/>
                <w:lang w:val="en-US" w:eastAsia="mk-MK"/>
              </w:rPr>
            </w:pPr>
            <w:r w:rsidRPr="004835F6">
              <w:rPr>
                <w:rFonts w:ascii="Georgia" w:hAnsi="Georgia" w:cstheme="majorBidi"/>
                <w:lang w:val="en-US" w:eastAsia="mk-MK"/>
              </w:rPr>
              <w:t> </w:t>
            </w:r>
          </w:p>
        </w:tc>
      </w:tr>
    </w:tbl>
    <w:p w14:paraId="4CE0C1C9" w14:textId="77777777" w:rsidR="006B5700" w:rsidRPr="004835F6" w:rsidRDefault="006B5700" w:rsidP="006B5700">
      <w:pPr>
        <w:shd w:val="clear" w:color="auto" w:fill="FFFFFF"/>
        <w:tabs>
          <w:tab w:val="left" w:pos="725"/>
        </w:tabs>
        <w:jc w:val="both"/>
        <w:rPr>
          <w:rFonts w:ascii="Georgia" w:hAnsi="Georgia" w:cs="Calibri Light"/>
          <w:b/>
          <w:bCs/>
          <w:color w:val="000000"/>
          <w:spacing w:val="-1"/>
          <w:sz w:val="24"/>
          <w:szCs w:val="22"/>
          <w:lang w:val="en-US"/>
        </w:rPr>
      </w:pPr>
    </w:p>
    <w:p w14:paraId="2B8D1338" w14:textId="77777777" w:rsidR="006B5700" w:rsidRPr="004835F6" w:rsidRDefault="006B5700" w:rsidP="00D5779C">
      <w:pPr>
        <w:rPr>
          <w:rFonts w:ascii="Georgia" w:hAnsi="Georgia" w:cs="Arial"/>
          <w:sz w:val="24"/>
          <w:szCs w:val="24"/>
          <w:lang w:val="en-US"/>
        </w:rPr>
      </w:pPr>
    </w:p>
    <w:p w14:paraId="30D8B4EA" w14:textId="77777777" w:rsidR="00D5779C" w:rsidRPr="004835F6" w:rsidRDefault="00D5779C" w:rsidP="00D5779C">
      <w:pPr>
        <w:jc w:val="both"/>
        <w:rPr>
          <w:rFonts w:ascii="Georgia" w:hAnsi="Georgia" w:cstheme="majorBidi"/>
          <w:sz w:val="22"/>
          <w:szCs w:val="22"/>
          <w:lang w:val="en-US"/>
        </w:rPr>
      </w:pPr>
      <w:r w:rsidRPr="004835F6">
        <w:rPr>
          <w:rFonts w:ascii="Georgia" w:hAnsi="Georgia" w:cstheme="majorBidi"/>
          <w:sz w:val="22"/>
          <w:szCs w:val="22"/>
          <w:lang w:val="en-US"/>
        </w:rPr>
        <w:t>All other information that we have not provided automatically implies our full compliance with the requirements, terms and conditions of the RFQ.</w:t>
      </w:r>
    </w:p>
    <w:p w14:paraId="04A13959" w14:textId="77777777" w:rsidR="00D5779C" w:rsidRPr="004835F6" w:rsidRDefault="00D5779C" w:rsidP="00D5779C">
      <w:pPr>
        <w:rPr>
          <w:rFonts w:ascii="Georgia" w:hAnsi="Georgia" w:cstheme="majorBidi"/>
          <w:sz w:val="22"/>
          <w:szCs w:val="22"/>
          <w:lang w:val="en-US"/>
        </w:rPr>
      </w:pPr>
    </w:p>
    <w:p w14:paraId="3821B19F" w14:textId="77777777" w:rsidR="00D5779C" w:rsidRPr="004835F6" w:rsidRDefault="00D5779C" w:rsidP="00D5779C">
      <w:pPr>
        <w:ind w:left="3960"/>
        <w:rPr>
          <w:rFonts w:ascii="Georgia" w:hAnsi="Georgia" w:cstheme="majorBidi"/>
          <w:i/>
          <w:sz w:val="22"/>
          <w:szCs w:val="22"/>
          <w:lang w:val="en-US"/>
        </w:rPr>
      </w:pPr>
      <w:r w:rsidRPr="004835F6">
        <w:rPr>
          <w:rFonts w:ascii="Georgia" w:hAnsi="Georgia" w:cstheme="majorBidi"/>
          <w:i/>
          <w:sz w:val="22"/>
          <w:szCs w:val="22"/>
          <w:lang w:val="en-US"/>
        </w:rPr>
        <w:t>[Name and Signature of the Supplier’s Authorized Person]</w:t>
      </w:r>
    </w:p>
    <w:p w14:paraId="7FA7F3A1" w14:textId="77777777" w:rsidR="00D5779C" w:rsidRPr="004835F6" w:rsidRDefault="00D5779C" w:rsidP="00D5779C">
      <w:pPr>
        <w:ind w:left="3960"/>
        <w:rPr>
          <w:rFonts w:ascii="Georgia" w:hAnsi="Georgia" w:cstheme="majorBidi"/>
          <w:i/>
          <w:sz w:val="22"/>
          <w:szCs w:val="22"/>
          <w:lang w:val="en-US"/>
        </w:rPr>
      </w:pPr>
      <w:r w:rsidRPr="004835F6">
        <w:rPr>
          <w:rFonts w:ascii="Georgia" w:hAnsi="Georgia" w:cstheme="majorBidi"/>
          <w:i/>
          <w:sz w:val="22"/>
          <w:szCs w:val="22"/>
          <w:lang w:val="en-US"/>
        </w:rPr>
        <w:t>[Designation]</w:t>
      </w:r>
    </w:p>
    <w:p w14:paraId="693A63A4" w14:textId="77777777" w:rsidR="00D5779C" w:rsidRPr="004835F6" w:rsidRDefault="00D5779C" w:rsidP="00D5779C">
      <w:pPr>
        <w:ind w:left="3960"/>
        <w:rPr>
          <w:rFonts w:ascii="Georgia" w:hAnsi="Georgia" w:cstheme="majorBidi"/>
          <w:i/>
          <w:sz w:val="22"/>
          <w:szCs w:val="22"/>
          <w:lang w:val="en-US"/>
        </w:rPr>
      </w:pPr>
      <w:r w:rsidRPr="004835F6">
        <w:rPr>
          <w:rFonts w:ascii="Georgia" w:hAnsi="Georgia" w:cstheme="majorBidi"/>
          <w:i/>
          <w:sz w:val="22"/>
          <w:szCs w:val="22"/>
          <w:lang w:val="en-US"/>
        </w:rPr>
        <w:t>[Date]</w:t>
      </w:r>
    </w:p>
    <w:p w14:paraId="000D8A09" w14:textId="77777777" w:rsidR="00D5779C" w:rsidRPr="004835F6" w:rsidRDefault="00D5779C" w:rsidP="00D5779C">
      <w:pPr>
        <w:rPr>
          <w:rFonts w:ascii="Georgia" w:hAnsi="Georgia" w:cstheme="majorBidi"/>
          <w:b/>
          <w:i/>
          <w:sz w:val="22"/>
          <w:szCs w:val="22"/>
          <w:lang w:val="en-US"/>
        </w:rPr>
      </w:pPr>
    </w:p>
    <w:p w14:paraId="654CCF00" w14:textId="77777777" w:rsidR="00CD1577" w:rsidRPr="004835F6" w:rsidRDefault="00D5779C" w:rsidP="00D5779C">
      <w:pPr>
        <w:tabs>
          <w:tab w:val="left" w:pos="360"/>
        </w:tabs>
        <w:spacing w:after="200"/>
        <w:rPr>
          <w:rFonts w:ascii="Georgia" w:hAnsi="Georgia" w:cstheme="majorBidi"/>
          <w:b/>
          <w:sz w:val="28"/>
          <w:szCs w:val="22"/>
          <w:lang w:val="en-US"/>
        </w:rPr>
      </w:pPr>
      <w:r w:rsidRPr="004835F6">
        <w:rPr>
          <w:rFonts w:ascii="Georgia" w:hAnsi="Georgia" w:cstheme="majorBidi"/>
          <w:b/>
          <w:sz w:val="28"/>
          <w:szCs w:val="22"/>
          <w:lang w:val="en-US"/>
        </w:rPr>
        <w:tab/>
      </w:r>
      <w:r w:rsidRPr="004835F6">
        <w:rPr>
          <w:rFonts w:ascii="Georgia" w:hAnsi="Georgia" w:cstheme="majorBidi"/>
          <w:b/>
          <w:sz w:val="28"/>
          <w:szCs w:val="22"/>
          <w:lang w:val="en-US"/>
        </w:rPr>
        <w:tab/>
      </w:r>
      <w:r w:rsidRPr="004835F6">
        <w:rPr>
          <w:rFonts w:ascii="Georgia" w:hAnsi="Georgia" w:cstheme="majorBidi"/>
          <w:b/>
          <w:sz w:val="28"/>
          <w:szCs w:val="22"/>
          <w:lang w:val="en-US"/>
        </w:rPr>
        <w:tab/>
      </w:r>
      <w:r w:rsidRPr="004835F6">
        <w:rPr>
          <w:rFonts w:ascii="Georgia" w:hAnsi="Georgia" w:cstheme="majorBidi"/>
          <w:b/>
          <w:sz w:val="28"/>
          <w:szCs w:val="22"/>
          <w:lang w:val="en-US"/>
        </w:rPr>
        <w:tab/>
      </w:r>
      <w:r w:rsidRPr="004835F6">
        <w:rPr>
          <w:rFonts w:ascii="Georgia" w:hAnsi="Georgia" w:cstheme="majorBidi"/>
          <w:b/>
          <w:sz w:val="28"/>
          <w:szCs w:val="22"/>
          <w:lang w:val="en-US"/>
        </w:rPr>
        <w:tab/>
        <w:t xml:space="preserve">        Stamp</w:t>
      </w:r>
    </w:p>
    <w:p w14:paraId="0DD6FD53" w14:textId="77777777" w:rsidR="002532AA" w:rsidRPr="004835F6" w:rsidRDefault="002532AA" w:rsidP="002532AA">
      <w:pPr>
        <w:rPr>
          <w:rFonts w:ascii="Georgia" w:hAnsi="Georgia" w:cstheme="majorBidi"/>
          <w:b/>
          <w:sz w:val="28"/>
          <w:szCs w:val="22"/>
        </w:rPr>
      </w:pPr>
      <w:r w:rsidRPr="004835F6">
        <w:rPr>
          <w:rFonts w:ascii="Georgia" w:hAnsi="Georgia" w:cstheme="majorBidi"/>
          <w:b/>
          <w:sz w:val="28"/>
          <w:szCs w:val="22"/>
        </w:rPr>
        <w:t>Annex 4</w:t>
      </w:r>
    </w:p>
    <w:p w14:paraId="09811D7B" w14:textId="3EB969C4" w:rsidR="002532AA" w:rsidRPr="004835F6" w:rsidRDefault="002532AA" w:rsidP="002532AA">
      <w:pPr>
        <w:pStyle w:val="Heading2"/>
        <w:jc w:val="center"/>
        <w:rPr>
          <w:rFonts w:ascii="Georgia" w:hAnsi="Georgia" w:cstheme="majorBidi"/>
        </w:rPr>
      </w:pPr>
      <w:r w:rsidRPr="004835F6">
        <w:rPr>
          <w:rFonts w:ascii="Georgia" w:hAnsi="Georgia" w:cstheme="majorBidi"/>
        </w:rPr>
        <w:t>General Terms and Conditions for Services</w:t>
      </w:r>
    </w:p>
    <w:p w14:paraId="38B0EBBE" w14:textId="77777777" w:rsidR="002532AA" w:rsidRPr="004835F6" w:rsidRDefault="002532AA" w:rsidP="002532AA">
      <w:pPr>
        <w:jc w:val="both"/>
        <w:rPr>
          <w:rFonts w:ascii="Georgia" w:hAnsi="Georgia" w:cstheme="majorBidi"/>
        </w:rPr>
      </w:pPr>
      <w:r w:rsidRPr="004835F6">
        <w:rPr>
          <w:rFonts w:ascii="Georgia" w:hAnsi="Georgia" w:cstheme="majorBidi"/>
          <w:b/>
        </w:rPr>
        <w:t>1.0</w:t>
      </w:r>
      <w:r w:rsidRPr="004835F6">
        <w:rPr>
          <w:rFonts w:ascii="Georgia" w:hAnsi="Georgia" w:cstheme="majorBidi"/>
          <w:b/>
        </w:rPr>
        <w:tab/>
        <w:t>LEGAL STATUS</w:t>
      </w:r>
      <w:r w:rsidRPr="004835F6">
        <w:rPr>
          <w:rFonts w:ascii="Georgia" w:hAnsi="Georgia" w:cstheme="majorBidi"/>
        </w:rPr>
        <w:t xml:space="preserve">: </w:t>
      </w:r>
    </w:p>
    <w:p w14:paraId="765098FC" w14:textId="77777777" w:rsidR="002532AA" w:rsidRPr="004835F6" w:rsidRDefault="002532AA" w:rsidP="002532AA">
      <w:pPr>
        <w:jc w:val="both"/>
        <w:rPr>
          <w:rFonts w:ascii="Georgia" w:hAnsi="Georgia" w:cstheme="majorBidi"/>
        </w:rPr>
      </w:pPr>
    </w:p>
    <w:p w14:paraId="0D09F35C" w14:textId="7F0068FF" w:rsidR="002532AA" w:rsidRPr="004835F6" w:rsidRDefault="002532AA" w:rsidP="003F6192">
      <w:pPr>
        <w:ind w:left="720"/>
        <w:jc w:val="both"/>
        <w:rPr>
          <w:rFonts w:ascii="Georgia" w:hAnsi="Georgia" w:cstheme="majorBidi"/>
        </w:rPr>
      </w:pPr>
      <w:r w:rsidRPr="004835F6">
        <w:rPr>
          <w:rFonts w:ascii="Georgia" w:hAnsi="Georgia" w:cstheme="majorBidi"/>
        </w:rPr>
        <w:t xml:space="preserve">The Consultant shall be considered as having the legal status of an independent Consultant vis-à-vis the </w:t>
      </w:r>
      <w:r w:rsidR="003F6192" w:rsidRPr="004835F6">
        <w:rPr>
          <w:rFonts w:ascii="Georgia" w:hAnsi="Georgia" w:cstheme="majorBidi"/>
        </w:rPr>
        <w:t xml:space="preserve">Practical Action </w:t>
      </w:r>
      <w:r w:rsidRPr="004835F6">
        <w:rPr>
          <w:rFonts w:ascii="Georgia" w:hAnsi="Georgia" w:cstheme="majorBidi"/>
        </w:rPr>
        <w:t xml:space="preserve">  The Consultant’s personnel and sub-Consultants shall not be considered in any respect as being the employees or agents of </w:t>
      </w:r>
      <w:r w:rsidR="003F6192" w:rsidRPr="004835F6">
        <w:rPr>
          <w:rFonts w:ascii="Georgia" w:hAnsi="Georgia" w:cstheme="majorBidi"/>
        </w:rPr>
        <w:t xml:space="preserve">Practical Action </w:t>
      </w:r>
    </w:p>
    <w:p w14:paraId="51C9D4FB" w14:textId="77777777" w:rsidR="002532AA" w:rsidRPr="004835F6" w:rsidRDefault="002532AA" w:rsidP="002532AA">
      <w:pPr>
        <w:jc w:val="both"/>
        <w:rPr>
          <w:rFonts w:ascii="Georgia" w:hAnsi="Georgia" w:cstheme="majorBidi"/>
        </w:rPr>
      </w:pPr>
    </w:p>
    <w:p w14:paraId="46FC82BD" w14:textId="77777777" w:rsidR="002532AA" w:rsidRPr="004835F6" w:rsidRDefault="002532AA" w:rsidP="002532AA">
      <w:pPr>
        <w:jc w:val="both"/>
        <w:rPr>
          <w:rFonts w:ascii="Georgia" w:hAnsi="Georgia" w:cstheme="majorBidi"/>
        </w:rPr>
      </w:pPr>
      <w:r w:rsidRPr="004835F6">
        <w:rPr>
          <w:rFonts w:ascii="Georgia" w:hAnsi="Georgia" w:cstheme="majorBidi"/>
          <w:b/>
        </w:rPr>
        <w:t>2.0</w:t>
      </w:r>
      <w:r w:rsidRPr="004835F6">
        <w:rPr>
          <w:rFonts w:ascii="Georgia" w:hAnsi="Georgia" w:cstheme="majorBidi"/>
          <w:b/>
        </w:rPr>
        <w:tab/>
        <w:t>SOURCE OF INSTRUCTIONS</w:t>
      </w:r>
      <w:r w:rsidRPr="004835F6">
        <w:rPr>
          <w:rFonts w:ascii="Georgia" w:hAnsi="Georgia" w:cstheme="majorBidi"/>
        </w:rPr>
        <w:t xml:space="preserve">: </w:t>
      </w:r>
    </w:p>
    <w:p w14:paraId="60307988" w14:textId="77777777" w:rsidR="002532AA" w:rsidRPr="004835F6" w:rsidRDefault="002532AA" w:rsidP="002532AA">
      <w:pPr>
        <w:jc w:val="both"/>
        <w:rPr>
          <w:rFonts w:ascii="Georgia" w:hAnsi="Georgia" w:cstheme="majorBidi"/>
        </w:rPr>
      </w:pPr>
    </w:p>
    <w:p w14:paraId="3EB32D53" w14:textId="1BEEA0C6"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shall neither seek nor accept instructions from any authority external </w:t>
      </w:r>
      <w:r w:rsidR="00B32241" w:rsidRPr="004835F6">
        <w:rPr>
          <w:rFonts w:ascii="Georgia" w:hAnsi="Georgia" w:cstheme="majorBidi"/>
        </w:rPr>
        <w:t>to Practical Action</w:t>
      </w:r>
      <w:r w:rsidRPr="004835F6">
        <w:rPr>
          <w:rFonts w:ascii="Georgia" w:hAnsi="Georgia" w:cstheme="majorBidi"/>
        </w:rPr>
        <w:t xml:space="preserve"> in connection with the performance of its services under this Contract.  The Consultant shall refrain from any action that may adversely affect </w:t>
      </w:r>
      <w:r w:rsidR="00B32241" w:rsidRPr="004835F6">
        <w:rPr>
          <w:rFonts w:ascii="Georgia" w:hAnsi="Georgia" w:cstheme="majorBidi"/>
        </w:rPr>
        <w:t xml:space="preserve">Practical Action </w:t>
      </w:r>
      <w:r w:rsidRPr="004835F6">
        <w:rPr>
          <w:rFonts w:ascii="Georgia" w:hAnsi="Georgia" w:cstheme="majorBidi"/>
        </w:rPr>
        <w:t xml:space="preserve">and shall </w:t>
      </w:r>
      <w:r w:rsidR="00B32241" w:rsidRPr="004835F6">
        <w:rPr>
          <w:rFonts w:ascii="Georgia" w:hAnsi="Georgia" w:cstheme="majorBidi"/>
        </w:rPr>
        <w:t>fulfil</w:t>
      </w:r>
      <w:r w:rsidRPr="004835F6">
        <w:rPr>
          <w:rFonts w:ascii="Georgia" w:hAnsi="Georgia" w:cstheme="majorBidi"/>
        </w:rPr>
        <w:t xml:space="preserve"> its commitments with the fullest</w:t>
      </w:r>
      <w:r w:rsidR="00B32241" w:rsidRPr="004835F6">
        <w:rPr>
          <w:rFonts w:ascii="Georgia" w:hAnsi="Georgia" w:cstheme="majorBidi"/>
        </w:rPr>
        <w:t xml:space="preserve"> regard to the interests of Practical Action</w:t>
      </w:r>
      <w:r w:rsidRPr="004835F6">
        <w:rPr>
          <w:rFonts w:ascii="Georgia" w:hAnsi="Georgia" w:cstheme="majorBidi"/>
        </w:rPr>
        <w:t>.</w:t>
      </w:r>
    </w:p>
    <w:p w14:paraId="7ADE9799" w14:textId="77777777" w:rsidR="002532AA" w:rsidRPr="004835F6" w:rsidRDefault="002532AA" w:rsidP="002532AA">
      <w:pPr>
        <w:jc w:val="both"/>
        <w:rPr>
          <w:rFonts w:ascii="Georgia" w:hAnsi="Georgia" w:cstheme="majorBidi"/>
        </w:rPr>
      </w:pPr>
    </w:p>
    <w:p w14:paraId="486ACF9A" w14:textId="1C13A8C6" w:rsidR="002532AA" w:rsidRPr="004835F6" w:rsidRDefault="002532AA" w:rsidP="002532AA">
      <w:pPr>
        <w:jc w:val="both"/>
        <w:rPr>
          <w:rFonts w:ascii="Georgia" w:hAnsi="Georgia" w:cstheme="majorBidi"/>
        </w:rPr>
      </w:pPr>
      <w:r w:rsidRPr="004835F6">
        <w:rPr>
          <w:rFonts w:ascii="Georgia" w:hAnsi="Georgia" w:cstheme="majorBidi"/>
          <w:b/>
        </w:rPr>
        <w:t>3.0</w:t>
      </w:r>
      <w:r w:rsidRPr="004835F6">
        <w:rPr>
          <w:rFonts w:ascii="Georgia" w:hAnsi="Georgia" w:cstheme="majorBidi"/>
          <w:b/>
        </w:rPr>
        <w:tab/>
        <w:t>CONSULTANT'S RESPONSIBILITY FOR EMPLOYEES:</w:t>
      </w:r>
      <w:r w:rsidRPr="004835F6">
        <w:rPr>
          <w:rFonts w:ascii="Georgia" w:hAnsi="Georgia" w:cstheme="majorBidi"/>
        </w:rPr>
        <w:t xml:space="preserve"> </w:t>
      </w:r>
    </w:p>
    <w:p w14:paraId="44AB2D13" w14:textId="77777777" w:rsidR="002532AA" w:rsidRPr="004835F6" w:rsidRDefault="002532AA" w:rsidP="002532AA">
      <w:pPr>
        <w:jc w:val="both"/>
        <w:rPr>
          <w:rFonts w:ascii="Georgia" w:hAnsi="Georgia" w:cstheme="majorBidi"/>
        </w:rPr>
      </w:pPr>
    </w:p>
    <w:p w14:paraId="75ECFB7B" w14:textId="2DC0A809"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14:paraId="1F7885C3" w14:textId="77777777" w:rsidR="002532AA" w:rsidRPr="004835F6" w:rsidRDefault="002532AA" w:rsidP="002532AA">
      <w:pPr>
        <w:jc w:val="both"/>
        <w:rPr>
          <w:rFonts w:ascii="Georgia" w:hAnsi="Georgia" w:cstheme="majorBidi"/>
        </w:rPr>
      </w:pPr>
    </w:p>
    <w:p w14:paraId="6DB048DA" w14:textId="77777777" w:rsidR="002532AA" w:rsidRPr="004835F6" w:rsidRDefault="002532AA" w:rsidP="002532AA">
      <w:pPr>
        <w:jc w:val="both"/>
        <w:rPr>
          <w:rFonts w:ascii="Georgia" w:hAnsi="Georgia" w:cstheme="majorBidi"/>
        </w:rPr>
      </w:pPr>
      <w:r w:rsidRPr="004835F6">
        <w:rPr>
          <w:rFonts w:ascii="Georgia" w:hAnsi="Georgia" w:cstheme="majorBidi"/>
          <w:b/>
        </w:rPr>
        <w:t>4.0</w:t>
      </w:r>
      <w:r w:rsidRPr="004835F6">
        <w:rPr>
          <w:rFonts w:ascii="Georgia" w:hAnsi="Georgia" w:cstheme="majorBidi"/>
          <w:b/>
        </w:rPr>
        <w:tab/>
        <w:t>ASSIGNMENT:</w:t>
      </w:r>
      <w:r w:rsidRPr="004835F6">
        <w:rPr>
          <w:rFonts w:ascii="Georgia" w:hAnsi="Georgia" w:cstheme="majorBidi"/>
        </w:rPr>
        <w:t xml:space="preserve"> </w:t>
      </w:r>
    </w:p>
    <w:p w14:paraId="1EE7CA2F" w14:textId="77777777" w:rsidR="002532AA" w:rsidRPr="004835F6" w:rsidRDefault="002532AA" w:rsidP="002532AA">
      <w:pPr>
        <w:jc w:val="both"/>
        <w:rPr>
          <w:rFonts w:ascii="Georgia" w:hAnsi="Georgia" w:cstheme="majorBidi"/>
        </w:rPr>
      </w:pPr>
    </w:p>
    <w:p w14:paraId="3D4431A2" w14:textId="79BCAA02" w:rsidR="002532AA" w:rsidRPr="004835F6" w:rsidRDefault="002532AA" w:rsidP="002532AA">
      <w:pPr>
        <w:ind w:left="720"/>
        <w:jc w:val="both"/>
        <w:rPr>
          <w:rFonts w:ascii="Georgia" w:hAnsi="Georgia" w:cstheme="majorBidi"/>
        </w:rPr>
      </w:pPr>
      <w:r w:rsidRPr="004835F6">
        <w:rPr>
          <w:rFonts w:ascii="Georgia" w:hAnsi="Georgia" w:cstheme="majorBidi"/>
        </w:rPr>
        <w:t>The Consultant shall not assign, transfer, pledge or make other disposition of this Contract or any part thereof, or any of the Consultant's rights, claims or obligations under this Contract except with the prior w</w:t>
      </w:r>
      <w:r w:rsidR="00B32241" w:rsidRPr="004835F6">
        <w:rPr>
          <w:rFonts w:ascii="Georgia" w:hAnsi="Georgia" w:cstheme="majorBidi"/>
        </w:rPr>
        <w:t>ritten consent of Practical Action</w:t>
      </w:r>
      <w:r w:rsidRPr="004835F6">
        <w:rPr>
          <w:rFonts w:ascii="Georgia" w:hAnsi="Georgia" w:cstheme="majorBidi"/>
        </w:rPr>
        <w:t xml:space="preserve">. </w:t>
      </w:r>
    </w:p>
    <w:p w14:paraId="7C30F568" w14:textId="77777777" w:rsidR="002532AA" w:rsidRPr="004835F6" w:rsidRDefault="002532AA" w:rsidP="002532AA">
      <w:pPr>
        <w:jc w:val="both"/>
        <w:rPr>
          <w:rFonts w:ascii="Georgia" w:hAnsi="Georgia" w:cstheme="majorBidi"/>
        </w:rPr>
      </w:pPr>
    </w:p>
    <w:p w14:paraId="7D4383A6" w14:textId="77777777" w:rsidR="002532AA" w:rsidRPr="004835F6" w:rsidRDefault="002532AA" w:rsidP="002532AA">
      <w:pPr>
        <w:jc w:val="both"/>
        <w:rPr>
          <w:rFonts w:ascii="Georgia" w:hAnsi="Georgia" w:cstheme="majorBidi"/>
          <w:b/>
        </w:rPr>
      </w:pPr>
      <w:r w:rsidRPr="004835F6">
        <w:rPr>
          <w:rFonts w:ascii="Georgia" w:hAnsi="Georgia" w:cstheme="majorBidi"/>
          <w:b/>
        </w:rPr>
        <w:t>5.0</w:t>
      </w:r>
      <w:r w:rsidRPr="004835F6">
        <w:rPr>
          <w:rFonts w:ascii="Georgia" w:hAnsi="Georgia" w:cstheme="majorBidi"/>
          <w:b/>
        </w:rPr>
        <w:tab/>
        <w:t xml:space="preserve">SUB-CONTRACTING: </w:t>
      </w:r>
    </w:p>
    <w:p w14:paraId="221E74A9" w14:textId="77777777" w:rsidR="002532AA" w:rsidRPr="004835F6" w:rsidRDefault="002532AA" w:rsidP="002532AA">
      <w:pPr>
        <w:jc w:val="both"/>
        <w:rPr>
          <w:rFonts w:ascii="Georgia" w:hAnsi="Georgia" w:cstheme="majorBidi"/>
          <w:b/>
        </w:rPr>
      </w:pPr>
    </w:p>
    <w:p w14:paraId="056E4CE4" w14:textId="5380225B" w:rsidR="002532AA" w:rsidRPr="004835F6" w:rsidRDefault="002532AA" w:rsidP="002532AA">
      <w:pPr>
        <w:ind w:left="720"/>
        <w:jc w:val="both"/>
        <w:rPr>
          <w:rFonts w:ascii="Georgia" w:hAnsi="Georgia" w:cstheme="majorBidi"/>
        </w:rPr>
      </w:pPr>
      <w:r w:rsidRPr="004835F6">
        <w:rPr>
          <w:rFonts w:ascii="Georgia" w:hAnsi="Georgia" w:cstheme="majorBidi"/>
        </w:rPr>
        <w:t>In the event the Consultant requires the services of sub-Consultants, the Consultant shall obtain the prior written approval and clearance of P</w:t>
      </w:r>
      <w:r w:rsidR="00B32241" w:rsidRPr="004835F6">
        <w:rPr>
          <w:rFonts w:ascii="Georgia" w:hAnsi="Georgia" w:cstheme="majorBidi"/>
        </w:rPr>
        <w:t>ractical Action</w:t>
      </w:r>
      <w:r w:rsidRPr="004835F6">
        <w:rPr>
          <w:rFonts w:ascii="Georgia" w:hAnsi="Georgia" w:cstheme="majorBidi"/>
        </w:rPr>
        <w:t xml:space="preserve"> for all sub-Consultants.  The approval of </w:t>
      </w:r>
      <w:r w:rsidR="00B32241" w:rsidRPr="004835F6">
        <w:rPr>
          <w:rFonts w:ascii="Georgia" w:hAnsi="Georgia" w:cstheme="majorBidi"/>
        </w:rPr>
        <w:t>Practical Action</w:t>
      </w:r>
      <w:r w:rsidRPr="004835F6">
        <w:rPr>
          <w:rFonts w:ascii="Georgia" w:hAnsi="Georgia" w:cstheme="majorBidi"/>
        </w:rPr>
        <w:t xml:space="preserve"> of a sub-Consultant shall not relieve the Consultant of any of its obligations under this Contract. The terms of any sub-contract shall be subject to and conform to the provisions of this Contract. </w:t>
      </w:r>
    </w:p>
    <w:p w14:paraId="738883F7" w14:textId="77777777" w:rsidR="002532AA" w:rsidRPr="004835F6" w:rsidRDefault="002532AA" w:rsidP="002532AA">
      <w:pPr>
        <w:jc w:val="both"/>
        <w:rPr>
          <w:rFonts w:ascii="Georgia" w:hAnsi="Georgia" w:cstheme="majorBidi"/>
        </w:rPr>
      </w:pPr>
    </w:p>
    <w:p w14:paraId="573BA353" w14:textId="77777777" w:rsidR="002532AA" w:rsidRPr="004835F6" w:rsidRDefault="002532AA" w:rsidP="002532AA">
      <w:pPr>
        <w:jc w:val="both"/>
        <w:rPr>
          <w:rFonts w:ascii="Georgia" w:hAnsi="Georgia" w:cstheme="majorBidi"/>
        </w:rPr>
      </w:pPr>
      <w:r w:rsidRPr="004835F6">
        <w:rPr>
          <w:rFonts w:ascii="Georgia" w:hAnsi="Georgia" w:cstheme="majorBidi"/>
          <w:b/>
        </w:rPr>
        <w:t>6.0</w:t>
      </w:r>
      <w:r w:rsidRPr="004835F6">
        <w:rPr>
          <w:rFonts w:ascii="Georgia" w:hAnsi="Georgia" w:cstheme="majorBidi"/>
          <w:b/>
        </w:rPr>
        <w:tab/>
        <w:t>OFFICIALS NOT TO BENEFIT:</w:t>
      </w:r>
      <w:r w:rsidRPr="004835F6">
        <w:rPr>
          <w:rFonts w:ascii="Georgia" w:hAnsi="Georgia" w:cstheme="majorBidi"/>
        </w:rPr>
        <w:t xml:space="preserve"> </w:t>
      </w:r>
    </w:p>
    <w:p w14:paraId="25F58617" w14:textId="77777777" w:rsidR="002532AA" w:rsidRPr="004835F6" w:rsidRDefault="002532AA" w:rsidP="002532AA">
      <w:pPr>
        <w:jc w:val="both"/>
        <w:rPr>
          <w:rFonts w:ascii="Georgia" w:hAnsi="Georgia" w:cstheme="majorBidi"/>
        </w:rPr>
      </w:pPr>
    </w:p>
    <w:p w14:paraId="5725D926" w14:textId="21EB6914"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warrants that no official </w:t>
      </w:r>
      <w:r w:rsidR="00B32241" w:rsidRPr="004835F6">
        <w:rPr>
          <w:rFonts w:ascii="Georgia" w:hAnsi="Georgia" w:cstheme="majorBidi"/>
        </w:rPr>
        <w:t>of Practical Action</w:t>
      </w:r>
      <w:r w:rsidRPr="004835F6">
        <w:rPr>
          <w:rFonts w:ascii="Georgia" w:hAnsi="Georgia" w:cstheme="majorBidi"/>
        </w:rPr>
        <w:t xml:space="preserve"> has received or will be offered by the Consultant any direct or indirect benefit arising from this Contract or the award thereof.  The Consultant agrees that breach of this provision is a breach of an essential term of this Contract. </w:t>
      </w:r>
    </w:p>
    <w:p w14:paraId="62087ADE" w14:textId="77777777" w:rsidR="002532AA" w:rsidRPr="004835F6" w:rsidRDefault="002532AA" w:rsidP="002532AA">
      <w:pPr>
        <w:jc w:val="both"/>
        <w:rPr>
          <w:rFonts w:ascii="Georgia" w:hAnsi="Georgia" w:cstheme="majorBidi"/>
        </w:rPr>
      </w:pPr>
    </w:p>
    <w:p w14:paraId="7A5E7E59" w14:textId="77777777" w:rsidR="002532AA" w:rsidRPr="004835F6" w:rsidRDefault="002532AA" w:rsidP="002532AA">
      <w:pPr>
        <w:jc w:val="both"/>
        <w:rPr>
          <w:rFonts w:ascii="Georgia" w:hAnsi="Georgia" w:cstheme="majorBidi"/>
        </w:rPr>
      </w:pPr>
      <w:r w:rsidRPr="004835F6">
        <w:rPr>
          <w:rFonts w:ascii="Georgia" w:hAnsi="Georgia" w:cstheme="majorBidi"/>
          <w:b/>
        </w:rPr>
        <w:t>7.0</w:t>
      </w:r>
      <w:r w:rsidRPr="004835F6">
        <w:rPr>
          <w:rFonts w:ascii="Georgia" w:hAnsi="Georgia" w:cstheme="majorBidi"/>
          <w:b/>
        </w:rPr>
        <w:tab/>
        <w:t>INDEMNIFICATION</w:t>
      </w:r>
      <w:r w:rsidRPr="004835F6">
        <w:rPr>
          <w:rFonts w:ascii="Georgia" w:hAnsi="Georgia" w:cstheme="majorBidi"/>
        </w:rPr>
        <w:t xml:space="preserve">: </w:t>
      </w:r>
    </w:p>
    <w:p w14:paraId="16220529" w14:textId="77777777" w:rsidR="002532AA" w:rsidRPr="004835F6" w:rsidRDefault="002532AA" w:rsidP="002532AA">
      <w:pPr>
        <w:jc w:val="both"/>
        <w:rPr>
          <w:rFonts w:ascii="Georgia" w:hAnsi="Georgia" w:cstheme="majorBidi"/>
        </w:rPr>
      </w:pPr>
    </w:p>
    <w:p w14:paraId="322CADDE" w14:textId="0DF334AF"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shall indemnify, hold and save harmless, and defend, at its own expense, </w:t>
      </w:r>
      <w:r w:rsidR="00B32241" w:rsidRPr="004835F6">
        <w:rPr>
          <w:rFonts w:ascii="Georgia" w:hAnsi="Georgia" w:cstheme="majorBidi"/>
        </w:rPr>
        <w:t>Practical Action</w:t>
      </w:r>
      <w:r w:rsidRPr="004835F6">
        <w:rPr>
          <w:rFonts w:ascii="Georgia" w:hAnsi="Georgia" w:cstheme="majorBidi"/>
        </w:rPr>
        <w:t xml:space="preserve">, its officials, agents, servants and employees from and against all suits, claims, demands, and liability of any nature or kind, including their costs and expenses, arising out of acts or omissions of the Consultant, or the Consultant's employees, officers, agents or sub-Consultants,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the Consultant, its employees, officers, agents, servants or sub-Consultants.  The obligations under this Article do not lapse upon termination of this Contract. </w:t>
      </w:r>
    </w:p>
    <w:p w14:paraId="7716EB6C" w14:textId="77777777" w:rsidR="002532AA" w:rsidRPr="004835F6" w:rsidRDefault="002532AA" w:rsidP="002532AA">
      <w:pPr>
        <w:jc w:val="both"/>
        <w:rPr>
          <w:rFonts w:ascii="Georgia" w:hAnsi="Georgia" w:cstheme="majorBidi"/>
        </w:rPr>
      </w:pPr>
    </w:p>
    <w:p w14:paraId="45527CE7" w14:textId="77777777" w:rsidR="002532AA" w:rsidRPr="004835F6" w:rsidRDefault="002532AA" w:rsidP="002532AA">
      <w:pPr>
        <w:jc w:val="both"/>
        <w:rPr>
          <w:rFonts w:ascii="Georgia" w:hAnsi="Georgia" w:cstheme="majorBidi"/>
          <w:b/>
        </w:rPr>
      </w:pPr>
      <w:r w:rsidRPr="004835F6">
        <w:rPr>
          <w:rFonts w:ascii="Georgia" w:hAnsi="Georgia" w:cstheme="majorBidi"/>
          <w:b/>
        </w:rPr>
        <w:t>8.0</w:t>
      </w:r>
      <w:r w:rsidRPr="004835F6">
        <w:rPr>
          <w:rFonts w:ascii="Georgia" w:hAnsi="Georgia" w:cstheme="majorBidi"/>
          <w:b/>
        </w:rPr>
        <w:tab/>
        <w:t>INSURANCE AND LIABILITIES TO THIRD PARTIES:</w:t>
      </w:r>
    </w:p>
    <w:p w14:paraId="088E8EB3" w14:textId="77777777" w:rsidR="002532AA" w:rsidRPr="004835F6" w:rsidRDefault="002532AA" w:rsidP="002532AA">
      <w:pPr>
        <w:jc w:val="both"/>
        <w:rPr>
          <w:rFonts w:ascii="Georgia" w:hAnsi="Georgia" w:cstheme="majorBidi"/>
          <w:b/>
        </w:rPr>
      </w:pPr>
    </w:p>
    <w:p w14:paraId="60052844" w14:textId="010C1C2D" w:rsidR="002532AA" w:rsidRPr="004835F6" w:rsidRDefault="002532AA" w:rsidP="002532AA">
      <w:pPr>
        <w:ind w:left="1350" w:hanging="630"/>
        <w:jc w:val="both"/>
        <w:rPr>
          <w:rFonts w:ascii="Georgia" w:hAnsi="Georgia" w:cstheme="majorBidi"/>
        </w:rPr>
      </w:pPr>
      <w:r w:rsidRPr="004835F6">
        <w:rPr>
          <w:rFonts w:ascii="Georgia" w:hAnsi="Georgia" w:cstheme="majorBidi"/>
          <w:b/>
        </w:rPr>
        <w:t>8.1</w:t>
      </w:r>
      <w:r w:rsidRPr="004835F6">
        <w:rPr>
          <w:rFonts w:ascii="Georgia" w:hAnsi="Georgia" w:cstheme="majorBidi"/>
        </w:rPr>
        <w:tab/>
        <w:t xml:space="preserve">The Consultant shall provide and thereafter maintain insurance against all risks </w:t>
      </w:r>
      <w:r w:rsidR="001809FC" w:rsidRPr="004835F6">
        <w:rPr>
          <w:rFonts w:ascii="Georgia" w:hAnsi="Georgia" w:cstheme="majorBidi"/>
        </w:rPr>
        <w:t>in respect</w:t>
      </w:r>
      <w:r w:rsidRPr="004835F6">
        <w:rPr>
          <w:rFonts w:ascii="Georgia" w:hAnsi="Georgia" w:cstheme="majorBidi"/>
        </w:rPr>
        <w:t xml:space="preserve"> of its property and any equipment used for the execution of this Contract.</w:t>
      </w:r>
    </w:p>
    <w:p w14:paraId="40E69E3B" w14:textId="77777777" w:rsidR="002532AA" w:rsidRPr="004835F6" w:rsidRDefault="002532AA" w:rsidP="002532AA">
      <w:pPr>
        <w:ind w:left="1350" w:hanging="630"/>
        <w:jc w:val="both"/>
        <w:rPr>
          <w:rFonts w:ascii="Georgia" w:hAnsi="Georgia" w:cstheme="majorBidi"/>
        </w:rPr>
      </w:pPr>
    </w:p>
    <w:p w14:paraId="6A511BFE" w14:textId="51BB9124" w:rsidR="002532AA" w:rsidRPr="004835F6" w:rsidRDefault="002532AA" w:rsidP="002532AA">
      <w:pPr>
        <w:ind w:left="1350" w:hanging="630"/>
        <w:jc w:val="both"/>
        <w:rPr>
          <w:rFonts w:ascii="Georgia" w:hAnsi="Georgia" w:cstheme="majorBidi"/>
        </w:rPr>
      </w:pPr>
      <w:r w:rsidRPr="004835F6">
        <w:rPr>
          <w:rFonts w:ascii="Georgia" w:hAnsi="Georgia" w:cstheme="majorBidi"/>
          <w:b/>
        </w:rPr>
        <w:t>8.2</w:t>
      </w:r>
      <w:r w:rsidRPr="004835F6">
        <w:rPr>
          <w:rFonts w:ascii="Georgia" w:hAnsi="Georgia" w:cstheme="majorBidi"/>
        </w:rPr>
        <w:tab/>
        <w:t xml:space="preserve">The Consultant shall provide and thereafter maintain all appropriate workmen's compensation insurance, or the equivalent, with respect to its employees to cover claims for personal injury or death in connection with this Contract. </w:t>
      </w:r>
    </w:p>
    <w:p w14:paraId="44ABC1F4" w14:textId="77777777" w:rsidR="002532AA" w:rsidRPr="004835F6" w:rsidRDefault="002532AA" w:rsidP="002532AA">
      <w:pPr>
        <w:ind w:left="1350" w:hanging="630"/>
        <w:jc w:val="both"/>
        <w:rPr>
          <w:rFonts w:ascii="Georgia" w:hAnsi="Georgia" w:cstheme="majorBidi"/>
        </w:rPr>
      </w:pPr>
    </w:p>
    <w:p w14:paraId="0C3C8FF3" w14:textId="032C6924" w:rsidR="002532AA" w:rsidRPr="004835F6" w:rsidRDefault="002532AA" w:rsidP="002532AA">
      <w:pPr>
        <w:ind w:left="1350" w:hanging="630"/>
        <w:jc w:val="both"/>
        <w:rPr>
          <w:rFonts w:ascii="Georgia" w:hAnsi="Georgia" w:cstheme="majorBidi"/>
        </w:rPr>
      </w:pPr>
      <w:r w:rsidRPr="004835F6">
        <w:rPr>
          <w:rFonts w:ascii="Georgia" w:hAnsi="Georgia" w:cstheme="majorBidi"/>
          <w:b/>
        </w:rPr>
        <w:t>8.3</w:t>
      </w:r>
      <w:r w:rsidRPr="004835F6">
        <w:rPr>
          <w:rFonts w:ascii="Georgia" w:hAnsi="Georgia" w:cstheme="majorBidi"/>
        </w:rPr>
        <w:tab/>
        <w:t>The Consultant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Consultant or its agents, servants, employees or sub-Consultants performing work or services in connection with this Contract.</w:t>
      </w:r>
    </w:p>
    <w:p w14:paraId="0A6B1CBF" w14:textId="77777777" w:rsidR="002532AA" w:rsidRPr="004835F6" w:rsidRDefault="002532AA" w:rsidP="002532AA">
      <w:pPr>
        <w:jc w:val="both"/>
        <w:rPr>
          <w:rFonts w:ascii="Georgia" w:hAnsi="Georgia" w:cstheme="majorBidi"/>
          <w:b/>
        </w:rPr>
      </w:pPr>
      <w:r w:rsidRPr="004835F6">
        <w:rPr>
          <w:rFonts w:ascii="Georgia" w:hAnsi="Georgia" w:cstheme="majorBidi"/>
          <w:b/>
        </w:rPr>
        <w:t xml:space="preserve"> </w:t>
      </w:r>
    </w:p>
    <w:p w14:paraId="4A3A7918" w14:textId="77777777" w:rsidR="002532AA" w:rsidRPr="004835F6" w:rsidRDefault="002532AA" w:rsidP="002532AA">
      <w:pPr>
        <w:ind w:left="1350" w:hanging="630"/>
        <w:jc w:val="both"/>
        <w:rPr>
          <w:rFonts w:ascii="Georgia" w:hAnsi="Georgia" w:cstheme="majorBidi"/>
        </w:rPr>
      </w:pPr>
      <w:r w:rsidRPr="004835F6">
        <w:rPr>
          <w:rFonts w:ascii="Georgia" w:hAnsi="Georgia" w:cstheme="majorBidi"/>
          <w:b/>
        </w:rPr>
        <w:t>8.4</w:t>
      </w:r>
      <w:r w:rsidRPr="004835F6">
        <w:rPr>
          <w:rFonts w:ascii="Georgia" w:hAnsi="Georgia" w:cstheme="majorBidi"/>
        </w:rPr>
        <w:tab/>
        <w:t xml:space="preserve">Except for the workmen's compensation insurance, the insurance policies under this Article shall: </w:t>
      </w:r>
    </w:p>
    <w:p w14:paraId="40445FEA" w14:textId="77777777" w:rsidR="002532AA" w:rsidRPr="004835F6" w:rsidRDefault="002532AA" w:rsidP="002532AA">
      <w:pPr>
        <w:jc w:val="both"/>
        <w:rPr>
          <w:rFonts w:ascii="Georgia" w:hAnsi="Georgia" w:cstheme="majorBidi"/>
        </w:rPr>
      </w:pPr>
    </w:p>
    <w:p w14:paraId="1A2077D1" w14:textId="0366B974" w:rsidR="002532AA" w:rsidRPr="004835F6" w:rsidRDefault="002532AA" w:rsidP="002532AA">
      <w:pPr>
        <w:ind w:left="1980" w:hanging="540"/>
        <w:jc w:val="both"/>
        <w:rPr>
          <w:rFonts w:ascii="Georgia" w:hAnsi="Georgia" w:cstheme="majorBidi"/>
        </w:rPr>
      </w:pPr>
      <w:r w:rsidRPr="004835F6">
        <w:rPr>
          <w:rFonts w:ascii="Georgia" w:hAnsi="Georgia" w:cstheme="majorBidi"/>
          <w:b/>
        </w:rPr>
        <w:t>8.4.1</w:t>
      </w:r>
      <w:r w:rsidRPr="004835F6">
        <w:rPr>
          <w:rFonts w:ascii="Georgia" w:hAnsi="Georgia" w:cstheme="majorBidi"/>
        </w:rPr>
        <w:tab/>
      </w:r>
      <w:r w:rsidR="00E6754C" w:rsidRPr="004835F6">
        <w:rPr>
          <w:rFonts w:ascii="Georgia" w:hAnsi="Georgia" w:cstheme="majorBidi"/>
        </w:rPr>
        <w:t xml:space="preserve">Name Practical Action </w:t>
      </w:r>
      <w:r w:rsidRPr="004835F6">
        <w:rPr>
          <w:rFonts w:ascii="Georgia" w:hAnsi="Georgia" w:cstheme="majorBidi"/>
        </w:rPr>
        <w:t xml:space="preserve"> as additional insured; </w:t>
      </w:r>
    </w:p>
    <w:p w14:paraId="6AA13E4D" w14:textId="5588F72D" w:rsidR="002532AA" w:rsidRPr="004835F6" w:rsidRDefault="002532AA" w:rsidP="002532AA">
      <w:pPr>
        <w:ind w:left="1980" w:hanging="540"/>
        <w:jc w:val="both"/>
        <w:rPr>
          <w:rFonts w:ascii="Georgia" w:hAnsi="Georgia" w:cstheme="majorBidi"/>
        </w:rPr>
      </w:pPr>
      <w:r w:rsidRPr="004835F6">
        <w:rPr>
          <w:rFonts w:ascii="Georgia" w:hAnsi="Georgia" w:cstheme="majorBidi"/>
          <w:b/>
        </w:rPr>
        <w:lastRenderedPageBreak/>
        <w:t>8.4.2</w:t>
      </w:r>
      <w:r w:rsidRPr="004835F6">
        <w:rPr>
          <w:rFonts w:ascii="Georgia" w:hAnsi="Georgia" w:cstheme="majorBidi"/>
        </w:rPr>
        <w:tab/>
        <w:t xml:space="preserve">Include a waiver of subrogation of the Consultant's rights to the insurance carrier </w:t>
      </w:r>
      <w:r w:rsidR="00E6754C" w:rsidRPr="004835F6">
        <w:rPr>
          <w:rFonts w:ascii="Georgia" w:hAnsi="Georgia" w:cstheme="majorBidi"/>
        </w:rPr>
        <w:t>against the Practical Action</w:t>
      </w:r>
      <w:r w:rsidRPr="004835F6">
        <w:rPr>
          <w:rFonts w:ascii="Georgia" w:hAnsi="Georgia" w:cstheme="majorBidi"/>
        </w:rPr>
        <w:t xml:space="preserve">; </w:t>
      </w:r>
    </w:p>
    <w:p w14:paraId="46E004B6" w14:textId="08301A73" w:rsidR="002532AA" w:rsidRPr="004835F6" w:rsidRDefault="002532AA" w:rsidP="002532AA">
      <w:pPr>
        <w:ind w:left="1980" w:hanging="540"/>
        <w:jc w:val="both"/>
        <w:rPr>
          <w:rFonts w:ascii="Georgia" w:hAnsi="Georgia" w:cstheme="majorBidi"/>
        </w:rPr>
      </w:pPr>
      <w:r w:rsidRPr="004835F6">
        <w:rPr>
          <w:rFonts w:ascii="Georgia" w:hAnsi="Georgia" w:cstheme="majorBidi"/>
          <w:b/>
        </w:rPr>
        <w:t>8.4.3</w:t>
      </w:r>
      <w:r w:rsidRPr="004835F6">
        <w:rPr>
          <w:rFonts w:ascii="Georgia" w:hAnsi="Georgia" w:cstheme="majorBidi"/>
        </w:rPr>
        <w:tab/>
        <w:t xml:space="preserve">Provide that the </w:t>
      </w:r>
      <w:r w:rsidR="00E6754C" w:rsidRPr="004835F6">
        <w:rPr>
          <w:rFonts w:ascii="Georgia" w:hAnsi="Georgia" w:cstheme="majorBidi"/>
        </w:rPr>
        <w:t>Practical Action</w:t>
      </w:r>
      <w:r w:rsidRPr="004835F6">
        <w:rPr>
          <w:rFonts w:ascii="Georgia" w:hAnsi="Georgia" w:cstheme="majorBidi"/>
        </w:rPr>
        <w:t xml:space="preserve"> shall receive thirty (30) days written notice from the insurers prior to any cancellation or change of coverage. </w:t>
      </w:r>
    </w:p>
    <w:p w14:paraId="1B2193CF" w14:textId="27C0871D" w:rsidR="002532AA" w:rsidRPr="004835F6" w:rsidRDefault="002532AA" w:rsidP="00E6754C">
      <w:pPr>
        <w:ind w:left="1980" w:hanging="540"/>
        <w:jc w:val="both"/>
        <w:rPr>
          <w:rFonts w:ascii="Georgia" w:hAnsi="Georgia" w:cstheme="majorBidi"/>
        </w:rPr>
      </w:pPr>
      <w:r w:rsidRPr="004835F6">
        <w:rPr>
          <w:rFonts w:ascii="Georgia" w:hAnsi="Georgia" w:cstheme="majorBidi"/>
          <w:b/>
        </w:rPr>
        <w:t>8.5</w:t>
      </w:r>
      <w:r w:rsidRPr="004835F6">
        <w:rPr>
          <w:rFonts w:ascii="Georgia" w:hAnsi="Georgia" w:cstheme="majorBidi"/>
        </w:rPr>
        <w:tab/>
        <w:t xml:space="preserve">The Consultant shall, upon request, provide </w:t>
      </w:r>
      <w:r w:rsidR="00E6754C" w:rsidRPr="004835F6">
        <w:rPr>
          <w:rFonts w:ascii="Georgia" w:hAnsi="Georgia" w:cstheme="majorBidi"/>
        </w:rPr>
        <w:t>the Practical Action</w:t>
      </w:r>
      <w:r w:rsidRPr="004835F6">
        <w:rPr>
          <w:rFonts w:ascii="Georgia" w:hAnsi="Georgia" w:cstheme="majorBidi"/>
        </w:rPr>
        <w:t xml:space="preserve"> with satisfactory evidence of the insurance required under this Article. </w:t>
      </w:r>
    </w:p>
    <w:p w14:paraId="72302FEF" w14:textId="77777777" w:rsidR="002532AA" w:rsidRPr="004835F6" w:rsidRDefault="002532AA" w:rsidP="002532AA">
      <w:pPr>
        <w:jc w:val="both"/>
        <w:rPr>
          <w:rFonts w:ascii="Georgia" w:hAnsi="Georgia" w:cstheme="majorBidi"/>
        </w:rPr>
      </w:pPr>
    </w:p>
    <w:p w14:paraId="3DABC575" w14:textId="77777777" w:rsidR="002532AA" w:rsidRPr="004835F6" w:rsidRDefault="002532AA" w:rsidP="002532AA">
      <w:pPr>
        <w:jc w:val="both"/>
        <w:rPr>
          <w:rFonts w:ascii="Georgia" w:hAnsi="Georgia" w:cstheme="majorBidi"/>
          <w:b/>
        </w:rPr>
      </w:pPr>
      <w:r w:rsidRPr="004835F6">
        <w:rPr>
          <w:rFonts w:ascii="Georgia" w:hAnsi="Georgia" w:cstheme="majorBidi"/>
          <w:b/>
        </w:rPr>
        <w:t>9.0</w:t>
      </w:r>
      <w:r w:rsidRPr="004835F6">
        <w:rPr>
          <w:rFonts w:ascii="Georgia" w:hAnsi="Georgia" w:cstheme="majorBidi"/>
          <w:b/>
        </w:rPr>
        <w:tab/>
        <w:t xml:space="preserve">ENCUMBRANCES/LIENS: </w:t>
      </w:r>
    </w:p>
    <w:p w14:paraId="01C2E70F" w14:textId="77777777" w:rsidR="002532AA" w:rsidRPr="004835F6" w:rsidRDefault="002532AA" w:rsidP="002532AA">
      <w:pPr>
        <w:jc w:val="both"/>
        <w:rPr>
          <w:rFonts w:ascii="Georgia" w:hAnsi="Georgia" w:cstheme="majorBidi"/>
          <w:b/>
        </w:rPr>
      </w:pPr>
    </w:p>
    <w:p w14:paraId="2D26DDDA" w14:textId="58BEB1D6"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shall not cause or permit any lien, attachment or other encumbrance by any person to be placed on file or to remain on file in any public office or on file with </w:t>
      </w:r>
      <w:r w:rsidR="00D8746D" w:rsidRPr="004835F6">
        <w:rPr>
          <w:rFonts w:ascii="Georgia" w:hAnsi="Georgia" w:cstheme="majorBidi"/>
        </w:rPr>
        <w:t xml:space="preserve">the Practical </w:t>
      </w:r>
      <w:proofErr w:type="spellStart"/>
      <w:r w:rsidR="00D8746D" w:rsidRPr="004835F6">
        <w:rPr>
          <w:rFonts w:ascii="Georgia" w:hAnsi="Georgia" w:cstheme="majorBidi"/>
        </w:rPr>
        <w:t>Action</w:t>
      </w:r>
      <w:r w:rsidRPr="004835F6">
        <w:rPr>
          <w:rFonts w:ascii="Georgia" w:hAnsi="Georgia" w:cstheme="majorBidi"/>
        </w:rPr>
        <w:t>against</w:t>
      </w:r>
      <w:proofErr w:type="spellEnd"/>
      <w:r w:rsidRPr="004835F6">
        <w:rPr>
          <w:rFonts w:ascii="Georgia" w:hAnsi="Georgia" w:cstheme="majorBidi"/>
        </w:rPr>
        <w:t xml:space="preserve"> any monies due or to become due for any work done or materials furnished under this Contract, or by reason of any other claim or demand against the Consultant. </w:t>
      </w:r>
    </w:p>
    <w:p w14:paraId="4719BEE7" w14:textId="77777777" w:rsidR="002532AA" w:rsidRPr="004835F6" w:rsidRDefault="002532AA" w:rsidP="002532AA">
      <w:pPr>
        <w:jc w:val="both"/>
        <w:rPr>
          <w:rFonts w:ascii="Georgia" w:hAnsi="Georgia" w:cstheme="majorBidi"/>
        </w:rPr>
      </w:pPr>
    </w:p>
    <w:p w14:paraId="41BD7212" w14:textId="77777777" w:rsidR="002532AA" w:rsidRPr="004835F6" w:rsidRDefault="002532AA" w:rsidP="002532AA">
      <w:pPr>
        <w:tabs>
          <w:tab w:val="left" w:pos="0"/>
        </w:tabs>
        <w:jc w:val="both"/>
        <w:rPr>
          <w:rFonts w:ascii="Georgia" w:hAnsi="Georgia" w:cstheme="majorBidi"/>
        </w:rPr>
      </w:pPr>
      <w:r w:rsidRPr="004835F6">
        <w:rPr>
          <w:rFonts w:ascii="Georgia" w:hAnsi="Georgia" w:cstheme="majorBidi"/>
          <w:b/>
        </w:rPr>
        <w:t>10.0</w:t>
      </w:r>
      <w:r w:rsidRPr="004835F6">
        <w:rPr>
          <w:rFonts w:ascii="Georgia" w:hAnsi="Georgia" w:cstheme="majorBidi"/>
          <w:b/>
        </w:rPr>
        <w:tab/>
        <w:t>TITLE TO EQUIPMENT:</w:t>
      </w:r>
      <w:r w:rsidRPr="004835F6">
        <w:rPr>
          <w:rFonts w:ascii="Georgia" w:hAnsi="Georgia" w:cstheme="majorBidi"/>
        </w:rPr>
        <w:t xml:space="preserve"> </w:t>
      </w:r>
    </w:p>
    <w:p w14:paraId="1BCDE153" w14:textId="77777777" w:rsidR="002532AA" w:rsidRPr="004835F6" w:rsidRDefault="002532AA" w:rsidP="002532AA">
      <w:pPr>
        <w:ind w:left="720"/>
        <w:jc w:val="both"/>
        <w:rPr>
          <w:rFonts w:ascii="Georgia" w:hAnsi="Georgia" w:cstheme="majorBidi"/>
        </w:rPr>
      </w:pPr>
    </w:p>
    <w:p w14:paraId="4449FD40" w14:textId="14CAB09A" w:rsidR="002532AA" w:rsidRPr="004835F6" w:rsidRDefault="002532AA" w:rsidP="002532AA">
      <w:pPr>
        <w:ind w:left="720"/>
        <w:jc w:val="both"/>
        <w:rPr>
          <w:rFonts w:ascii="Georgia" w:hAnsi="Georgia" w:cstheme="majorBidi"/>
        </w:rPr>
      </w:pPr>
      <w:r w:rsidRPr="004835F6">
        <w:rPr>
          <w:rFonts w:ascii="Georgia" w:hAnsi="Georgia" w:cstheme="majorBidi"/>
        </w:rPr>
        <w:t xml:space="preserve">Title to any equipment and supplies that may be furnished </w:t>
      </w:r>
      <w:r w:rsidR="00D8746D" w:rsidRPr="004835F6">
        <w:rPr>
          <w:rFonts w:ascii="Georgia" w:hAnsi="Georgia" w:cstheme="majorBidi"/>
        </w:rPr>
        <w:t>by Practical Action shall rest with Practical Action</w:t>
      </w:r>
      <w:r w:rsidRPr="004835F6">
        <w:rPr>
          <w:rFonts w:ascii="Georgia" w:hAnsi="Georgia" w:cstheme="majorBidi"/>
        </w:rPr>
        <w:t xml:space="preserve"> and any such equipment shall be returned to UNEP at the conclusion of this Contract or when no longer needed by the Consultant. Such equipment, when returned </w:t>
      </w:r>
      <w:r w:rsidR="00D8746D" w:rsidRPr="004835F6">
        <w:rPr>
          <w:rFonts w:ascii="Georgia" w:hAnsi="Georgia" w:cstheme="majorBidi"/>
        </w:rPr>
        <w:t>to Practical Action</w:t>
      </w:r>
      <w:r w:rsidRPr="004835F6">
        <w:rPr>
          <w:rFonts w:ascii="Georgia" w:hAnsi="Georgia" w:cstheme="majorBidi"/>
        </w:rPr>
        <w:t xml:space="preserve">, shall be in the same condition as when delivered to the Consultant, subject to normal wear and tear.  The Consultant shall be liable to compensate </w:t>
      </w:r>
      <w:r w:rsidR="00D8746D" w:rsidRPr="004835F6">
        <w:rPr>
          <w:rFonts w:ascii="Georgia" w:hAnsi="Georgia" w:cstheme="majorBidi"/>
        </w:rPr>
        <w:t>Practical Action</w:t>
      </w:r>
      <w:r w:rsidRPr="004835F6">
        <w:rPr>
          <w:rFonts w:ascii="Georgia" w:hAnsi="Georgia" w:cstheme="majorBidi"/>
        </w:rPr>
        <w:t xml:space="preserve"> for equipment determined to be damaged or degraded beyond normal wear and tear. </w:t>
      </w:r>
      <w:r w:rsidRPr="004835F6">
        <w:rPr>
          <w:rFonts w:ascii="Georgia" w:hAnsi="Georgia" w:cstheme="majorBidi"/>
        </w:rPr>
        <w:cr/>
      </w:r>
    </w:p>
    <w:p w14:paraId="658560C1" w14:textId="77777777" w:rsidR="002532AA" w:rsidRPr="004835F6" w:rsidRDefault="002532AA" w:rsidP="002532AA">
      <w:pPr>
        <w:jc w:val="both"/>
        <w:rPr>
          <w:rFonts w:ascii="Georgia" w:hAnsi="Georgia" w:cstheme="majorBidi"/>
          <w:b/>
        </w:rPr>
      </w:pPr>
      <w:r w:rsidRPr="004835F6">
        <w:rPr>
          <w:rFonts w:ascii="Georgia" w:hAnsi="Georgia" w:cstheme="majorBidi"/>
          <w:b/>
        </w:rPr>
        <w:t>11.0</w:t>
      </w:r>
      <w:r w:rsidRPr="004835F6">
        <w:rPr>
          <w:rFonts w:ascii="Georgia" w:hAnsi="Georgia" w:cstheme="majorBidi"/>
          <w:b/>
        </w:rPr>
        <w:tab/>
        <w:t>COPYRIGHT, PATENTS AND OTHER PROPRIETARY RIGHTS:</w:t>
      </w:r>
    </w:p>
    <w:p w14:paraId="48DDCA84" w14:textId="77777777" w:rsidR="002532AA" w:rsidRPr="004835F6" w:rsidRDefault="002532AA" w:rsidP="002532AA">
      <w:pPr>
        <w:jc w:val="both"/>
        <w:rPr>
          <w:rFonts w:ascii="Georgia" w:hAnsi="Georgia" w:cstheme="majorBidi"/>
          <w:b/>
        </w:rPr>
      </w:pPr>
    </w:p>
    <w:p w14:paraId="7FAF1433" w14:textId="3A79E86B" w:rsidR="002532AA" w:rsidRPr="004835F6" w:rsidRDefault="002532AA" w:rsidP="005B55B0">
      <w:pPr>
        <w:ind w:left="1440" w:hanging="720"/>
        <w:jc w:val="both"/>
        <w:rPr>
          <w:rFonts w:ascii="Georgia" w:hAnsi="Georgia" w:cstheme="majorBidi"/>
        </w:rPr>
      </w:pPr>
      <w:r w:rsidRPr="004835F6">
        <w:rPr>
          <w:rFonts w:ascii="Georgia" w:hAnsi="Georgia" w:cstheme="majorBidi"/>
          <w:b/>
        </w:rPr>
        <w:t>11.1</w:t>
      </w:r>
      <w:r w:rsidRPr="004835F6">
        <w:rPr>
          <w:rFonts w:ascii="Georgia" w:hAnsi="Georgia" w:cstheme="majorBidi"/>
        </w:rPr>
        <w:t xml:space="preserve"> </w:t>
      </w:r>
      <w:r w:rsidRPr="004835F6">
        <w:rPr>
          <w:rFonts w:ascii="Georgia" w:hAnsi="Georgia" w:cstheme="majorBidi"/>
        </w:rPr>
        <w:tab/>
        <w:t xml:space="preserve">Except as is otherwise expressly provided in writing in the Contract, the </w:t>
      </w:r>
      <w:r w:rsidR="005B55B0" w:rsidRPr="004835F6">
        <w:rPr>
          <w:rFonts w:ascii="Georgia" w:hAnsi="Georgia" w:cstheme="majorBidi"/>
        </w:rPr>
        <w:t>Practical Action</w:t>
      </w:r>
      <w:r w:rsidRPr="004835F6">
        <w:rPr>
          <w:rFonts w:ascii="Georgia" w:hAnsi="Georgia" w:cstheme="majorBidi"/>
        </w:rPr>
        <w:t xml:space="preserve"> shall be entitled to all intellectual property and other proprietary rights including, but not limited to, patents, copyrights, and trademarks, with regard to products, processes, inventions, ideas, know-how, or documents and other materials which the Consultant has developed for the </w:t>
      </w:r>
      <w:r w:rsidR="005B55B0" w:rsidRPr="004835F6">
        <w:rPr>
          <w:rFonts w:ascii="Georgia" w:hAnsi="Georgia" w:cstheme="majorBidi"/>
        </w:rPr>
        <w:t>Practical Action</w:t>
      </w:r>
      <w:r w:rsidRPr="004835F6">
        <w:rPr>
          <w:rFonts w:ascii="Georgia" w:hAnsi="Georgia" w:cstheme="majorBidi"/>
        </w:rPr>
        <w:t xml:space="preserve"> under the Contract and which bear a direct relation to or are produced or prepared or collected in consequence of, or during the course of, the performance of the Contract, and the Consultant acknowledges and agrees that such products, documents and other materials constitute works made for hire for the </w:t>
      </w:r>
      <w:r w:rsidR="005B55B0" w:rsidRPr="004835F6">
        <w:rPr>
          <w:rFonts w:ascii="Georgia" w:hAnsi="Georgia" w:cstheme="majorBidi"/>
        </w:rPr>
        <w:t>Practical Action</w:t>
      </w:r>
      <w:r w:rsidRPr="004835F6">
        <w:rPr>
          <w:rFonts w:ascii="Georgia" w:hAnsi="Georgia" w:cstheme="majorBidi"/>
        </w:rPr>
        <w:t xml:space="preserve">. </w:t>
      </w:r>
    </w:p>
    <w:p w14:paraId="7AA6D818" w14:textId="77777777" w:rsidR="002532AA" w:rsidRPr="004835F6" w:rsidRDefault="002532AA" w:rsidP="002532AA">
      <w:pPr>
        <w:jc w:val="both"/>
        <w:rPr>
          <w:rFonts w:ascii="Georgia" w:hAnsi="Georgia" w:cstheme="majorBidi"/>
        </w:rPr>
      </w:pPr>
    </w:p>
    <w:p w14:paraId="6DBCFC63" w14:textId="776FCA88" w:rsidR="002532AA" w:rsidRPr="004835F6" w:rsidRDefault="002532AA" w:rsidP="002532AA">
      <w:pPr>
        <w:ind w:left="1440" w:hanging="720"/>
        <w:jc w:val="both"/>
        <w:rPr>
          <w:rFonts w:ascii="Georgia" w:hAnsi="Georgia" w:cstheme="majorBidi"/>
        </w:rPr>
      </w:pPr>
      <w:r w:rsidRPr="004835F6">
        <w:rPr>
          <w:rFonts w:ascii="Georgia" w:hAnsi="Georgia" w:cstheme="majorBidi"/>
          <w:b/>
        </w:rPr>
        <w:t>11.2</w:t>
      </w:r>
      <w:r w:rsidRPr="004835F6">
        <w:rPr>
          <w:rFonts w:ascii="Georgia" w:hAnsi="Georgia" w:cstheme="majorBidi"/>
        </w:rPr>
        <w:tab/>
        <w:t>To the extent that any such intellectual property or other proprietary rights consist of any intellectual property or other proprietary rights of the Consultant: (</w:t>
      </w:r>
      <w:proofErr w:type="spellStart"/>
      <w:r w:rsidRPr="004835F6">
        <w:rPr>
          <w:rFonts w:ascii="Georgia" w:hAnsi="Georgia" w:cstheme="majorBidi"/>
        </w:rPr>
        <w:t>i</w:t>
      </w:r>
      <w:proofErr w:type="spellEnd"/>
      <w:r w:rsidRPr="004835F6">
        <w:rPr>
          <w:rFonts w:ascii="Georgia" w:hAnsi="Georgia" w:cstheme="majorBidi"/>
        </w:rPr>
        <w:t>) that pre-existed the performance by the Consultant of its obligations under the Contract, or (ii) that the Consultant may develop or acquire, or may have developed or acquired, independently of the performance of its obligations under the Contract, the UNEP does not and shall not claim any ownership interest thereto, and the Consultant grants to the UNEP a perpetual license to use such intellectual property or other proprietary right solely for the purposes of and in accordance with the requirements of the Contract.</w:t>
      </w:r>
    </w:p>
    <w:p w14:paraId="062B62EC" w14:textId="77777777" w:rsidR="002532AA" w:rsidRPr="004835F6" w:rsidRDefault="002532AA" w:rsidP="002532AA">
      <w:pPr>
        <w:ind w:left="1440" w:hanging="720"/>
        <w:jc w:val="both"/>
        <w:rPr>
          <w:rFonts w:ascii="Georgia" w:hAnsi="Georgia" w:cstheme="majorBidi"/>
        </w:rPr>
      </w:pPr>
    </w:p>
    <w:p w14:paraId="497E9C13" w14:textId="1857AC1F" w:rsidR="002532AA" w:rsidRPr="004835F6" w:rsidRDefault="002532AA" w:rsidP="002532AA">
      <w:pPr>
        <w:ind w:left="1440" w:hanging="720"/>
        <w:jc w:val="both"/>
        <w:rPr>
          <w:rFonts w:ascii="Georgia" w:hAnsi="Georgia" w:cstheme="majorBidi"/>
        </w:rPr>
      </w:pPr>
      <w:r w:rsidRPr="004835F6">
        <w:rPr>
          <w:rFonts w:ascii="Georgia" w:hAnsi="Georgia" w:cstheme="majorBidi"/>
          <w:b/>
        </w:rPr>
        <w:t>11.3</w:t>
      </w:r>
      <w:r w:rsidRPr="004835F6">
        <w:rPr>
          <w:rFonts w:ascii="Georgia" w:hAnsi="Georgia" w:cstheme="majorBidi"/>
        </w:rPr>
        <w:tab/>
        <w:t xml:space="preserve">At the request of the </w:t>
      </w:r>
      <w:r w:rsidR="00B57998" w:rsidRPr="004835F6">
        <w:rPr>
          <w:rFonts w:ascii="Georgia" w:hAnsi="Georgia" w:cstheme="majorBidi"/>
        </w:rPr>
        <w:t>Practical Action</w:t>
      </w:r>
      <w:r w:rsidRPr="004835F6">
        <w:rPr>
          <w:rFonts w:ascii="Georgia" w:hAnsi="Georgia" w:cstheme="majorBidi"/>
        </w:rPr>
        <w:t xml:space="preserve">; the Consultant shall take all necessary steps, execute all necessary documents and generally assist in securing such proprietary rights and transferring or licensing them to the </w:t>
      </w:r>
      <w:r w:rsidR="00B57998" w:rsidRPr="004835F6">
        <w:rPr>
          <w:rFonts w:ascii="Georgia" w:hAnsi="Georgia" w:cstheme="majorBidi"/>
        </w:rPr>
        <w:t>Practical Action</w:t>
      </w:r>
      <w:r w:rsidRPr="004835F6">
        <w:rPr>
          <w:rFonts w:ascii="Georgia" w:hAnsi="Georgia" w:cstheme="majorBidi"/>
        </w:rPr>
        <w:t xml:space="preserve"> in compliance with the requirements of the applicable law and of the Contract.</w:t>
      </w:r>
    </w:p>
    <w:p w14:paraId="1936626A" w14:textId="77777777" w:rsidR="002532AA" w:rsidRPr="004835F6" w:rsidRDefault="002532AA" w:rsidP="002532AA">
      <w:pPr>
        <w:ind w:left="1440" w:hanging="720"/>
        <w:jc w:val="both"/>
        <w:rPr>
          <w:rFonts w:ascii="Georgia" w:hAnsi="Georgia" w:cstheme="majorBidi"/>
          <w:b/>
        </w:rPr>
      </w:pPr>
    </w:p>
    <w:p w14:paraId="566A4A5B" w14:textId="4E3CFB7F" w:rsidR="002532AA" w:rsidRPr="004835F6" w:rsidRDefault="002532AA" w:rsidP="00B57998">
      <w:pPr>
        <w:ind w:left="1440" w:hanging="720"/>
        <w:jc w:val="both"/>
        <w:rPr>
          <w:rFonts w:ascii="Georgia" w:hAnsi="Georgia" w:cstheme="majorBidi"/>
        </w:rPr>
      </w:pPr>
      <w:r w:rsidRPr="004835F6">
        <w:rPr>
          <w:rFonts w:ascii="Georgia" w:hAnsi="Georgia" w:cstheme="majorBidi"/>
          <w:b/>
        </w:rPr>
        <w:t>11.4</w:t>
      </w:r>
      <w:r w:rsidRPr="004835F6">
        <w:rPr>
          <w:rFonts w:ascii="Georgia" w:hAnsi="Georgia" w:cstheme="majorBidi"/>
        </w:rPr>
        <w:tab/>
        <w:t xml:space="preserve">Subject to the foregoing provisions, all maps, drawings, photographs, mosaics, plans, reports, estimates, recommendations, documents, and all other data compiled by or received by the Consultant under the Contract shall be </w:t>
      </w:r>
      <w:r w:rsidR="00B57998" w:rsidRPr="004835F6">
        <w:rPr>
          <w:rFonts w:ascii="Georgia" w:hAnsi="Georgia" w:cstheme="majorBidi"/>
        </w:rPr>
        <w:t>the property of the Practical Action</w:t>
      </w:r>
      <w:r w:rsidRPr="004835F6">
        <w:rPr>
          <w:rFonts w:ascii="Georgia" w:hAnsi="Georgia" w:cstheme="majorBidi"/>
        </w:rPr>
        <w:t xml:space="preserve">, shall be made available for use or inspection by the UNEP at reasonable times and in reasonable places, shall be treated as confidential, and shall be delivered only </w:t>
      </w:r>
      <w:r w:rsidR="00B57998" w:rsidRPr="004835F6">
        <w:rPr>
          <w:rFonts w:ascii="Georgia" w:hAnsi="Georgia" w:cstheme="majorBidi"/>
        </w:rPr>
        <w:t>to Practical Action</w:t>
      </w:r>
      <w:r w:rsidRPr="004835F6">
        <w:rPr>
          <w:rFonts w:ascii="Georgia" w:hAnsi="Georgia" w:cstheme="majorBidi"/>
        </w:rPr>
        <w:t xml:space="preserve"> authorized officials on completion of work under the Contract.</w:t>
      </w:r>
    </w:p>
    <w:p w14:paraId="46B37AB2" w14:textId="77777777" w:rsidR="002532AA" w:rsidRPr="004835F6" w:rsidRDefault="002532AA" w:rsidP="002532AA">
      <w:pPr>
        <w:jc w:val="both"/>
        <w:rPr>
          <w:rFonts w:ascii="Georgia" w:hAnsi="Georgia" w:cstheme="majorBidi"/>
        </w:rPr>
      </w:pPr>
    </w:p>
    <w:p w14:paraId="6E76DF3E" w14:textId="689AE903" w:rsidR="002532AA" w:rsidRPr="004835F6" w:rsidRDefault="002532AA" w:rsidP="002532AA">
      <w:pPr>
        <w:jc w:val="both"/>
        <w:rPr>
          <w:rFonts w:ascii="Georgia" w:hAnsi="Georgia" w:cstheme="majorBidi"/>
        </w:rPr>
      </w:pPr>
      <w:r w:rsidRPr="004835F6">
        <w:rPr>
          <w:rFonts w:ascii="Georgia" w:hAnsi="Georgia" w:cstheme="majorBidi"/>
          <w:b/>
        </w:rPr>
        <w:t>12.0</w:t>
      </w:r>
      <w:r w:rsidRPr="004835F6">
        <w:rPr>
          <w:rFonts w:ascii="Georgia" w:hAnsi="Georgia" w:cstheme="majorBidi"/>
          <w:b/>
        </w:rPr>
        <w:tab/>
        <w:t>USE OF NAME, EMBLEM OR OFFICIAL SEAL OF UNEP OR THE UNITED NATIONS:</w:t>
      </w:r>
      <w:r w:rsidRPr="004835F6">
        <w:rPr>
          <w:rFonts w:ascii="Georgia" w:hAnsi="Georgia" w:cstheme="majorBidi"/>
        </w:rPr>
        <w:t xml:space="preserve"> </w:t>
      </w:r>
    </w:p>
    <w:p w14:paraId="615F52E5" w14:textId="77777777" w:rsidR="002532AA" w:rsidRPr="004835F6" w:rsidRDefault="002532AA" w:rsidP="002532AA">
      <w:pPr>
        <w:jc w:val="both"/>
        <w:rPr>
          <w:rFonts w:ascii="Georgia" w:hAnsi="Georgia" w:cstheme="majorBidi"/>
        </w:rPr>
      </w:pPr>
    </w:p>
    <w:p w14:paraId="20FC0152" w14:textId="25937CCB" w:rsidR="002532AA" w:rsidRPr="004835F6" w:rsidRDefault="002532AA" w:rsidP="002532AA">
      <w:pPr>
        <w:ind w:left="720"/>
        <w:jc w:val="both"/>
        <w:rPr>
          <w:rFonts w:ascii="Georgia" w:hAnsi="Georgia" w:cstheme="majorBidi"/>
        </w:rPr>
      </w:pPr>
      <w:r w:rsidRPr="004835F6">
        <w:rPr>
          <w:rFonts w:ascii="Georgia" w:hAnsi="Georgia" w:cstheme="majorBidi"/>
        </w:rPr>
        <w:lastRenderedPageBreak/>
        <w:t xml:space="preserve">The Consultant shall not advertise or otherwise make public the fact that it is a Consultant with </w:t>
      </w:r>
      <w:r w:rsidR="00124CF0" w:rsidRPr="004835F6">
        <w:rPr>
          <w:rFonts w:ascii="Georgia" w:hAnsi="Georgia" w:cstheme="majorBidi"/>
        </w:rPr>
        <w:t>Practical Action</w:t>
      </w:r>
      <w:r w:rsidRPr="004835F6">
        <w:rPr>
          <w:rFonts w:ascii="Georgia" w:hAnsi="Georgia" w:cstheme="majorBidi"/>
        </w:rPr>
        <w:t xml:space="preserve">, nor shall the Consultant, in any manner whatsoever use the name, emblem or official seal of UNEP or </w:t>
      </w:r>
      <w:r w:rsidR="009639D3" w:rsidRPr="004835F6">
        <w:rPr>
          <w:rFonts w:ascii="Georgia" w:hAnsi="Georgia" w:cstheme="majorBidi"/>
        </w:rPr>
        <w:t>the</w:t>
      </w:r>
      <w:r w:rsidRPr="004835F6">
        <w:rPr>
          <w:rFonts w:ascii="Georgia" w:hAnsi="Georgia" w:cstheme="majorBidi"/>
        </w:rPr>
        <w:t xml:space="preserve"> United Nations, or any abbreviation of the name </w:t>
      </w:r>
      <w:r w:rsidR="00124CF0" w:rsidRPr="004835F6">
        <w:rPr>
          <w:rFonts w:ascii="Georgia" w:hAnsi="Georgia" w:cstheme="majorBidi"/>
        </w:rPr>
        <w:t xml:space="preserve">of Practical Action </w:t>
      </w:r>
      <w:r w:rsidRPr="004835F6">
        <w:rPr>
          <w:rFonts w:ascii="Georgia" w:hAnsi="Georgia" w:cstheme="majorBidi"/>
        </w:rPr>
        <w:t xml:space="preserve"> in connection with its business or otherwise. </w:t>
      </w:r>
    </w:p>
    <w:p w14:paraId="7ECB705D" w14:textId="77777777" w:rsidR="002532AA" w:rsidRPr="004835F6" w:rsidRDefault="002532AA" w:rsidP="002532AA">
      <w:pPr>
        <w:jc w:val="both"/>
        <w:rPr>
          <w:rFonts w:ascii="Georgia" w:hAnsi="Georgia" w:cstheme="majorBidi"/>
        </w:rPr>
      </w:pPr>
    </w:p>
    <w:p w14:paraId="5DA2AE39" w14:textId="77777777" w:rsidR="002532AA" w:rsidRPr="004835F6" w:rsidRDefault="002532AA" w:rsidP="002532AA">
      <w:pPr>
        <w:jc w:val="both"/>
        <w:rPr>
          <w:rFonts w:ascii="Georgia" w:hAnsi="Georgia" w:cstheme="majorBidi"/>
        </w:rPr>
      </w:pPr>
      <w:r w:rsidRPr="004835F6">
        <w:rPr>
          <w:rFonts w:ascii="Georgia" w:hAnsi="Georgia" w:cstheme="majorBidi"/>
          <w:b/>
        </w:rPr>
        <w:t>13.0</w:t>
      </w:r>
      <w:r w:rsidRPr="004835F6">
        <w:rPr>
          <w:rFonts w:ascii="Georgia" w:hAnsi="Georgia" w:cstheme="majorBidi"/>
          <w:b/>
        </w:rPr>
        <w:tab/>
        <w:t>CONFIDENTIAL NATURE OF DOCUMENTS AND INFORMATION:</w:t>
      </w:r>
      <w:r w:rsidRPr="004835F6">
        <w:rPr>
          <w:rFonts w:ascii="Georgia" w:hAnsi="Georgia" w:cstheme="majorBidi"/>
        </w:rPr>
        <w:t xml:space="preserve">  </w:t>
      </w:r>
    </w:p>
    <w:p w14:paraId="4502A616" w14:textId="77777777" w:rsidR="002532AA" w:rsidRPr="004835F6" w:rsidRDefault="002532AA" w:rsidP="002532AA">
      <w:pPr>
        <w:jc w:val="both"/>
        <w:rPr>
          <w:rFonts w:ascii="Georgia" w:hAnsi="Georgia" w:cstheme="majorBidi"/>
        </w:rPr>
      </w:pPr>
    </w:p>
    <w:p w14:paraId="11AA6A9E" w14:textId="77777777" w:rsidR="002532AA" w:rsidRPr="004835F6" w:rsidRDefault="002532AA" w:rsidP="002532AA">
      <w:pPr>
        <w:ind w:left="720"/>
        <w:jc w:val="both"/>
        <w:rPr>
          <w:rFonts w:ascii="Georgia" w:hAnsi="Georgia" w:cstheme="majorBidi"/>
        </w:rPr>
      </w:pPr>
      <w:r w:rsidRPr="004835F6">
        <w:rPr>
          <w:rFonts w:ascii="Georgia" w:hAnsi="Georgia" w:cstheme="majorBidi"/>
        </w:rPr>
        <w:t xml:space="preserve">Information and data that is considered proprietary by either Party and that is delivered or disclosed by one Party (“Discloser”) to the other Party (“Recipient”) during the course of performance of the Contract, and that is designated as confidential (“Information”), shall be held in confidence by that Party and shall be handled as follows: </w:t>
      </w:r>
    </w:p>
    <w:p w14:paraId="51C8F3F5" w14:textId="77777777" w:rsidR="002532AA" w:rsidRPr="004835F6" w:rsidRDefault="002532AA" w:rsidP="002532AA">
      <w:pPr>
        <w:jc w:val="both"/>
        <w:rPr>
          <w:rFonts w:ascii="Georgia" w:hAnsi="Georgia" w:cstheme="majorBidi"/>
        </w:rPr>
      </w:pPr>
    </w:p>
    <w:p w14:paraId="2543DF90"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13.1</w:t>
      </w:r>
      <w:r w:rsidRPr="004835F6">
        <w:rPr>
          <w:rFonts w:ascii="Georgia" w:hAnsi="Georgia" w:cstheme="majorBidi"/>
        </w:rPr>
        <w:tab/>
        <w:t xml:space="preserve">The recipient (“Recipient”) of such information shall: </w:t>
      </w:r>
    </w:p>
    <w:p w14:paraId="37E45DD2" w14:textId="77777777" w:rsidR="002532AA" w:rsidRPr="004835F6" w:rsidRDefault="002532AA" w:rsidP="002532AA">
      <w:pPr>
        <w:jc w:val="both"/>
        <w:rPr>
          <w:rFonts w:ascii="Georgia" w:hAnsi="Georgia" w:cstheme="majorBidi"/>
        </w:rPr>
      </w:pPr>
    </w:p>
    <w:p w14:paraId="4EF01835" w14:textId="77777777" w:rsidR="002532AA" w:rsidRPr="004835F6" w:rsidRDefault="002532AA" w:rsidP="002532AA">
      <w:pPr>
        <w:ind w:left="2160" w:hanging="720"/>
        <w:jc w:val="both"/>
        <w:rPr>
          <w:rFonts w:ascii="Georgia" w:hAnsi="Georgia" w:cstheme="majorBidi"/>
        </w:rPr>
      </w:pPr>
      <w:r w:rsidRPr="004835F6">
        <w:rPr>
          <w:rFonts w:ascii="Georgia" w:hAnsi="Georgia" w:cstheme="majorBidi"/>
          <w:b/>
        </w:rPr>
        <w:t>13.1.1</w:t>
      </w:r>
      <w:r w:rsidRPr="004835F6">
        <w:rPr>
          <w:rFonts w:ascii="Georgia" w:hAnsi="Georgia" w:cstheme="majorBidi"/>
        </w:rPr>
        <w:tab/>
        <w:t>use the same care and discretion to avoid disclosure, publication or dissemination of the Discloser’s Information as it uses with its own similar information that it does not wish to disclose, publish or disseminate; and,</w:t>
      </w:r>
    </w:p>
    <w:p w14:paraId="6BDD77B4" w14:textId="77777777" w:rsidR="002532AA" w:rsidRPr="004835F6" w:rsidRDefault="002532AA" w:rsidP="002532AA">
      <w:pPr>
        <w:ind w:left="2160" w:hanging="720"/>
        <w:jc w:val="both"/>
        <w:rPr>
          <w:rFonts w:ascii="Georgia" w:hAnsi="Georgia" w:cstheme="majorBidi"/>
        </w:rPr>
      </w:pPr>
      <w:r w:rsidRPr="004835F6">
        <w:rPr>
          <w:rFonts w:ascii="Georgia" w:hAnsi="Georgia" w:cstheme="majorBidi"/>
          <w:b/>
        </w:rPr>
        <w:t>13.1.2</w:t>
      </w:r>
      <w:r w:rsidRPr="004835F6">
        <w:rPr>
          <w:rFonts w:ascii="Georgia" w:hAnsi="Georgia" w:cstheme="majorBidi"/>
          <w:b/>
        </w:rPr>
        <w:tab/>
      </w:r>
      <w:r w:rsidRPr="004835F6">
        <w:rPr>
          <w:rFonts w:ascii="Georgia" w:hAnsi="Georgia" w:cstheme="majorBidi"/>
        </w:rPr>
        <w:t>use the Discloser’s Information solely for the purpose for which it was disclosed.</w:t>
      </w:r>
    </w:p>
    <w:p w14:paraId="2A46150D" w14:textId="77777777" w:rsidR="002532AA" w:rsidRPr="004835F6" w:rsidRDefault="002532AA" w:rsidP="002532AA">
      <w:pPr>
        <w:jc w:val="both"/>
        <w:rPr>
          <w:rFonts w:ascii="Georgia" w:hAnsi="Georgia" w:cstheme="majorBidi"/>
        </w:rPr>
      </w:pPr>
    </w:p>
    <w:p w14:paraId="5DA2537C"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13.2</w:t>
      </w:r>
      <w:r w:rsidRPr="004835F6">
        <w:rPr>
          <w:rFonts w:ascii="Georgia" w:hAnsi="Georgia" w:cstheme="majorBidi"/>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14:paraId="3769ABFE" w14:textId="77777777" w:rsidR="002532AA" w:rsidRPr="004835F6" w:rsidRDefault="002532AA" w:rsidP="002532AA">
      <w:pPr>
        <w:jc w:val="both"/>
        <w:rPr>
          <w:rFonts w:ascii="Georgia" w:hAnsi="Georgia" w:cstheme="majorBidi"/>
        </w:rPr>
      </w:pPr>
    </w:p>
    <w:p w14:paraId="6BF7F0FC" w14:textId="77777777" w:rsidR="002532AA" w:rsidRPr="004835F6" w:rsidRDefault="002532AA" w:rsidP="002532AA">
      <w:pPr>
        <w:ind w:left="2160" w:hanging="720"/>
        <w:jc w:val="both"/>
        <w:rPr>
          <w:rFonts w:ascii="Georgia" w:hAnsi="Georgia" w:cstheme="majorBidi"/>
        </w:rPr>
      </w:pPr>
      <w:r w:rsidRPr="004835F6">
        <w:rPr>
          <w:rFonts w:ascii="Georgia" w:hAnsi="Georgia" w:cstheme="majorBidi"/>
          <w:b/>
        </w:rPr>
        <w:t>13.2.1</w:t>
      </w:r>
      <w:r w:rsidRPr="004835F6">
        <w:rPr>
          <w:rFonts w:ascii="Georgia" w:hAnsi="Georgia" w:cstheme="majorBidi"/>
        </w:rPr>
        <w:tab/>
        <w:t>any other party with the Discloser’s prior written consent; and,</w:t>
      </w:r>
    </w:p>
    <w:p w14:paraId="21E4D8DA" w14:textId="354E93D0" w:rsidR="002532AA" w:rsidRPr="004835F6" w:rsidRDefault="002532AA" w:rsidP="002532AA">
      <w:pPr>
        <w:ind w:left="2160" w:hanging="720"/>
        <w:jc w:val="both"/>
        <w:rPr>
          <w:rFonts w:ascii="Georgia" w:hAnsi="Georgia" w:cstheme="majorBidi"/>
        </w:rPr>
      </w:pPr>
      <w:r w:rsidRPr="004835F6">
        <w:rPr>
          <w:rFonts w:ascii="Georgia" w:hAnsi="Georgia" w:cstheme="majorBidi"/>
          <w:b/>
        </w:rPr>
        <w:t>13.2.2</w:t>
      </w:r>
      <w:r w:rsidRPr="004835F6">
        <w:rPr>
          <w:rFonts w:ascii="Georgia" w:hAnsi="Georgia" w:cstheme="majorBidi"/>
        </w:rPr>
        <w:tab/>
        <w:t>the Recipient’s employees, officials, representatives and agents who have a need to know such Information for purposes of performing obligations under the Contract, and employees officials, representatives and agents of any legal entity that it controls it, or with which it is under common control, who have a need to know such Information for purposes of performing obligations under the Contract, provided that, for these purposes a controlled legal entity means:</w:t>
      </w:r>
    </w:p>
    <w:p w14:paraId="635FECD9" w14:textId="77777777" w:rsidR="002532AA" w:rsidRPr="004835F6" w:rsidRDefault="002532AA" w:rsidP="002532AA">
      <w:pPr>
        <w:jc w:val="both"/>
        <w:rPr>
          <w:rFonts w:ascii="Georgia" w:hAnsi="Georgia" w:cstheme="majorBidi"/>
        </w:rPr>
      </w:pPr>
    </w:p>
    <w:p w14:paraId="720E2FDF" w14:textId="77777777" w:rsidR="002532AA" w:rsidRPr="004835F6" w:rsidRDefault="002532AA" w:rsidP="002532AA">
      <w:pPr>
        <w:ind w:left="2970" w:hanging="810"/>
        <w:jc w:val="both"/>
        <w:rPr>
          <w:rFonts w:ascii="Georgia" w:hAnsi="Georgia" w:cstheme="majorBidi"/>
        </w:rPr>
      </w:pPr>
      <w:r w:rsidRPr="004835F6">
        <w:rPr>
          <w:rFonts w:ascii="Georgia" w:hAnsi="Georgia" w:cstheme="majorBidi"/>
          <w:b/>
        </w:rPr>
        <w:t>13.2.2.1</w:t>
      </w:r>
      <w:r w:rsidRPr="004835F6">
        <w:rPr>
          <w:rFonts w:ascii="Georgia" w:hAnsi="Georgia" w:cstheme="majorBidi"/>
        </w:rPr>
        <w:t xml:space="preserve"> a corporate entity in which the Party owns or otherwise controls, whether directly or indirectly, over fifty percent (50%) of voting shares thereof; or,</w:t>
      </w:r>
    </w:p>
    <w:p w14:paraId="254F858F" w14:textId="77777777" w:rsidR="002532AA" w:rsidRPr="004835F6" w:rsidRDefault="002532AA" w:rsidP="002532AA">
      <w:pPr>
        <w:ind w:left="2970" w:hanging="810"/>
        <w:jc w:val="both"/>
        <w:rPr>
          <w:rFonts w:ascii="Georgia" w:hAnsi="Georgia" w:cstheme="majorBidi"/>
        </w:rPr>
      </w:pPr>
      <w:r w:rsidRPr="004835F6">
        <w:rPr>
          <w:rFonts w:ascii="Georgia" w:hAnsi="Georgia" w:cstheme="majorBidi"/>
          <w:b/>
        </w:rPr>
        <w:t>13.2.2.2</w:t>
      </w:r>
      <w:r w:rsidRPr="004835F6">
        <w:rPr>
          <w:rFonts w:ascii="Georgia" w:hAnsi="Georgia" w:cstheme="majorBidi"/>
        </w:rPr>
        <w:t xml:space="preserve"> any entity over which the Party exercises effective managerial control; or,</w:t>
      </w:r>
    </w:p>
    <w:p w14:paraId="76C3890D" w14:textId="22895D91" w:rsidR="002532AA" w:rsidRPr="004835F6" w:rsidRDefault="002532AA" w:rsidP="002532AA">
      <w:pPr>
        <w:ind w:left="2970" w:hanging="810"/>
        <w:jc w:val="both"/>
        <w:rPr>
          <w:rFonts w:ascii="Georgia" w:hAnsi="Georgia" w:cstheme="majorBidi"/>
        </w:rPr>
      </w:pPr>
      <w:r w:rsidRPr="004835F6">
        <w:rPr>
          <w:rFonts w:ascii="Georgia" w:hAnsi="Georgia" w:cstheme="majorBidi"/>
          <w:b/>
        </w:rPr>
        <w:t>13.2.2.3</w:t>
      </w:r>
      <w:r w:rsidRPr="004835F6">
        <w:rPr>
          <w:rFonts w:ascii="Georgia" w:hAnsi="Georgia" w:cstheme="majorBidi"/>
        </w:rPr>
        <w:t xml:space="preserve"> for the UNEP, an affiliated Fund. </w:t>
      </w:r>
    </w:p>
    <w:p w14:paraId="466DAA37" w14:textId="77777777" w:rsidR="002532AA" w:rsidRPr="004835F6" w:rsidRDefault="002532AA" w:rsidP="002532AA">
      <w:pPr>
        <w:jc w:val="both"/>
        <w:rPr>
          <w:rFonts w:ascii="Georgia" w:hAnsi="Georgia" w:cstheme="majorBidi"/>
        </w:rPr>
      </w:pPr>
    </w:p>
    <w:p w14:paraId="7827C86F" w14:textId="52EC96C1" w:rsidR="002532AA" w:rsidRPr="004835F6" w:rsidRDefault="002532AA" w:rsidP="002532AA">
      <w:pPr>
        <w:ind w:left="1440" w:hanging="720"/>
        <w:jc w:val="both"/>
        <w:rPr>
          <w:rFonts w:ascii="Georgia" w:hAnsi="Georgia" w:cstheme="majorBidi"/>
        </w:rPr>
      </w:pPr>
      <w:r w:rsidRPr="004835F6">
        <w:rPr>
          <w:rFonts w:ascii="Georgia" w:hAnsi="Georgia" w:cstheme="majorBidi"/>
          <w:b/>
        </w:rPr>
        <w:t>13.3</w:t>
      </w:r>
      <w:r w:rsidRPr="004835F6">
        <w:rPr>
          <w:rFonts w:ascii="Georgia" w:hAnsi="Georgia" w:cstheme="majorBidi"/>
        </w:rPr>
        <w:tab/>
        <w:t xml:space="preserve">The Consultant may disclose Information to the extent required by law, provided that, subject to and without any waiver of the privileges and immunities of the United Nations, the Consultant will give the </w:t>
      </w:r>
      <w:r w:rsidR="00124CF0" w:rsidRPr="004835F6">
        <w:rPr>
          <w:rFonts w:ascii="Georgia" w:hAnsi="Georgia" w:cstheme="majorBidi"/>
        </w:rPr>
        <w:t>Practical Action</w:t>
      </w:r>
      <w:r w:rsidRPr="004835F6">
        <w:rPr>
          <w:rFonts w:ascii="Georgia" w:hAnsi="Georgia" w:cstheme="majorBidi"/>
        </w:rPr>
        <w:t xml:space="preserve"> sufficient prior notice of a request for the disclosure of Inform</w:t>
      </w:r>
      <w:r w:rsidR="00124CF0" w:rsidRPr="004835F6">
        <w:rPr>
          <w:rFonts w:ascii="Georgia" w:hAnsi="Georgia" w:cstheme="majorBidi"/>
        </w:rPr>
        <w:t xml:space="preserve">ation in order to allow the Practical Action </w:t>
      </w:r>
      <w:r w:rsidRPr="004835F6">
        <w:rPr>
          <w:rFonts w:ascii="Georgia" w:hAnsi="Georgia" w:cstheme="majorBidi"/>
        </w:rPr>
        <w:t xml:space="preserve"> to have a reasonable opportunity to take protective measures or such other action as may be appropriate before any such disclosure is made.</w:t>
      </w:r>
    </w:p>
    <w:p w14:paraId="29413CF7" w14:textId="77777777" w:rsidR="002532AA" w:rsidRPr="004835F6" w:rsidRDefault="002532AA" w:rsidP="002532AA">
      <w:pPr>
        <w:jc w:val="both"/>
        <w:rPr>
          <w:rFonts w:ascii="Georgia" w:hAnsi="Georgia" w:cstheme="majorBidi"/>
        </w:rPr>
      </w:pPr>
    </w:p>
    <w:p w14:paraId="46CCA646" w14:textId="4CABC93D" w:rsidR="002532AA" w:rsidRPr="004835F6" w:rsidRDefault="002532AA" w:rsidP="002532AA">
      <w:pPr>
        <w:ind w:left="1440" w:hanging="720"/>
        <w:jc w:val="both"/>
        <w:rPr>
          <w:rFonts w:ascii="Georgia" w:hAnsi="Georgia" w:cstheme="majorBidi"/>
        </w:rPr>
      </w:pPr>
      <w:r w:rsidRPr="004835F6">
        <w:rPr>
          <w:rFonts w:ascii="Georgia" w:hAnsi="Georgia" w:cstheme="majorBidi"/>
          <w:b/>
        </w:rPr>
        <w:t>13.4</w:t>
      </w:r>
      <w:r w:rsidRPr="004835F6">
        <w:rPr>
          <w:rFonts w:ascii="Georgia" w:hAnsi="Georgia" w:cstheme="majorBidi"/>
        </w:rPr>
        <w:tab/>
      </w:r>
      <w:r w:rsidR="00124CF0" w:rsidRPr="004835F6">
        <w:rPr>
          <w:rFonts w:ascii="Georgia" w:hAnsi="Georgia" w:cstheme="majorBidi"/>
        </w:rPr>
        <w:t>The Practical Action</w:t>
      </w:r>
      <w:r w:rsidRPr="004835F6">
        <w:rPr>
          <w:rFonts w:ascii="Georgia" w:hAnsi="Georgia" w:cstheme="majorBidi"/>
        </w:rPr>
        <w:t xml:space="preserve"> may disclose Information to the extent as required pursuant to the Charter </w:t>
      </w:r>
      <w:r w:rsidR="00124CF0" w:rsidRPr="004835F6">
        <w:rPr>
          <w:rFonts w:ascii="Georgia" w:hAnsi="Georgia" w:cstheme="majorBidi"/>
        </w:rPr>
        <w:t>of the Practical Action</w:t>
      </w:r>
      <w:r w:rsidRPr="004835F6">
        <w:rPr>
          <w:rFonts w:ascii="Georgia" w:hAnsi="Georgia" w:cstheme="majorBidi"/>
        </w:rPr>
        <w:t>, resolutions or regulations of the General Assembly, or rules promulgated by the Secretary-General.</w:t>
      </w:r>
    </w:p>
    <w:p w14:paraId="34139D67" w14:textId="77777777" w:rsidR="002532AA" w:rsidRPr="004835F6" w:rsidRDefault="002532AA" w:rsidP="002532AA">
      <w:pPr>
        <w:ind w:left="1440" w:hanging="720"/>
        <w:jc w:val="both"/>
        <w:rPr>
          <w:rFonts w:ascii="Georgia" w:hAnsi="Georgia" w:cstheme="majorBidi"/>
        </w:rPr>
      </w:pPr>
    </w:p>
    <w:p w14:paraId="6F8A4751"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13.5</w:t>
      </w:r>
      <w:r w:rsidRPr="004835F6">
        <w:rPr>
          <w:rFonts w:ascii="Georgia" w:hAnsi="Georgia" w:cstheme="majorBidi"/>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26DED288" w14:textId="77777777" w:rsidR="002532AA" w:rsidRPr="004835F6" w:rsidRDefault="002532AA" w:rsidP="002532AA">
      <w:pPr>
        <w:jc w:val="both"/>
        <w:rPr>
          <w:rFonts w:ascii="Georgia" w:hAnsi="Georgia" w:cstheme="majorBidi"/>
        </w:rPr>
      </w:pPr>
    </w:p>
    <w:p w14:paraId="4D3F78A8"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13.6</w:t>
      </w:r>
      <w:r w:rsidRPr="004835F6">
        <w:rPr>
          <w:rFonts w:ascii="Georgia" w:hAnsi="Georgia" w:cstheme="majorBidi"/>
        </w:rPr>
        <w:tab/>
        <w:t>These obligations and restrictions of confidentiality shall be effective during the term of the Contract, including any extension thereof, and, unless otherwise provided in the Contract, shall remain effective following any termination of the Contract.</w:t>
      </w:r>
    </w:p>
    <w:p w14:paraId="1704A94A" w14:textId="77777777" w:rsidR="002532AA" w:rsidRPr="004835F6" w:rsidRDefault="002532AA" w:rsidP="002532AA">
      <w:pPr>
        <w:jc w:val="both"/>
        <w:rPr>
          <w:rFonts w:ascii="Georgia" w:hAnsi="Georgia" w:cstheme="majorBidi"/>
        </w:rPr>
      </w:pPr>
    </w:p>
    <w:p w14:paraId="28DF30B6" w14:textId="5F684B7B" w:rsidR="002532AA" w:rsidRPr="004835F6" w:rsidRDefault="002532AA" w:rsidP="002532AA">
      <w:pPr>
        <w:jc w:val="both"/>
        <w:rPr>
          <w:rFonts w:ascii="Georgia" w:hAnsi="Georgia" w:cstheme="majorBidi"/>
          <w:b/>
        </w:rPr>
      </w:pPr>
      <w:r w:rsidRPr="004835F6">
        <w:rPr>
          <w:rFonts w:ascii="Georgia" w:hAnsi="Georgia" w:cstheme="majorBidi"/>
          <w:b/>
        </w:rPr>
        <w:t>14.0</w:t>
      </w:r>
      <w:r w:rsidRPr="004835F6">
        <w:rPr>
          <w:rFonts w:ascii="Georgia" w:hAnsi="Georgia" w:cstheme="majorBidi"/>
          <w:b/>
        </w:rPr>
        <w:tab/>
        <w:t xml:space="preserve">FORCE MAJEURE; OTHER CHANGES IN CONDITIONS </w:t>
      </w:r>
    </w:p>
    <w:p w14:paraId="155C6BC5" w14:textId="77777777" w:rsidR="002532AA" w:rsidRPr="004835F6" w:rsidRDefault="002532AA" w:rsidP="002532AA">
      <w:pPr>
        <w:jc w:val="both"/>
        <w:rPr>
          <w:rFonts w:ascii="Georgia" w:hAnsi="Georgia" w:cstheme="majorBidi"/>
          <w:b/>
        </w:rPr>
      </w:pPr>
    </w:p>
    <w:p w14:paraId="159F1A25" w14:textId="31987188" w:rsidR="002532AA" w:rsidRPr="004835F6" w:rsidRDefault="002532AA" w:rsidP="002532AA">
      <w:pPr>
        <w:ind w:left="1440" w:hanging="720"/>
        <w:jc w:val="both"/>
        <w:rPr>
          <w:rFonts w:ascii="Georgia" w:hAnsi="Georgia" w:cstheme="majorBidi"/>
        </w:rPr>
      </w:pPr>
      <w:r w:rsidRPr="004835F6">
        <w:rPr>
          <w:rFonts w:ascii="Georgia" w:hAnsi="Georgia" w:cstheme="majorBidi"/>
          <w:b/>
        </w:rPr>
        <w:t>14.1</w:t>
      </w:r>
      <w:r w:rsidRPr="004835F6">
        <w:rPr>
          <w:rFonts w:ascii="Georgia" w:hAnsi="Georgia" w:cstheme="majorBidi"/>
        </w:rPr>
        <w:tab/>
        <w:t>In the event of and as soon as possible after the occurrence of any cause constituting force majeure, the Consultant shall give notice and full pa</w:t>
      </w:r>
      <w:r w:rsidR="00064CFC" w:rsidRPr="004835F6">
        <w:rPr>
          <w:rFonts w:ascii="Georgia" w:hAnsi="Georgia" w:cstheme="majorBidi"/>
        </w:rPr>
        <w:t>rticulars in writing to the Practical Action</w:t>
      </w:r>
      <w:r w:rsidRPr="004835F6">
        <w:rPr>
          <w:rFonts w:ascii="Georgia" w:hAnsi="Georgia" w:cstheme="majorBidi"/>
        </w:rPr>
        <w:t xml:space="preserve">, of such occurrence or change if the Consultant is thereby rendered unable, wholly or in part, to perform its obligations and meet its responsibilities under this Contract.  The Consultant shall also notify the </w:t>
      </w:r>
      <w:r w:rsidR="00064CFC" w:rsidRPr="004835F6">
        <w:rPr>
          <w:rFonts w:ascii="Georgia" w:hAnsi="Georgia" w:cstheme="majorBidi"/>
        </w:rPr>
        <w:t>Practical Action</w:t>
      </w:r>
      <w:r w:rsidRPr="004835F6">
        <w:rPr>
          <w:rFonts w:ascii="Georgia" w:hAnsi="Georgia" w:cstheme="majorBidi"/>
        </w:rPr>
        <w:t xml:space="preserve"> of any other changes in conditions or the occurrence of any event that interferes or threatens to interfere with its performance of this Contract. On receipt of the notice required under this Article, the UNEP shall take such action as, in its sole discretion; it considers to be appropriate or necessary in the circumstances, including the granting to the Consultant of a reasonable extension of time in which to perform its obligations under this Contract.  </w:t>
      </w:r>
    </w:p>
    <w:p w14:paraId="13BAAC0D" w14:textId="77777777" w:rsidR="002532AA" w:rsidRPr="004835F6" w:rsidRDefault="002532AA" w:rsidP="002532AA">
      <w:pPr>
        <w:ind w:left="1440" w:hanging="720"/>
        <w:jc w:val="both"/>
        <w:rPr>
          <w:rFonts w:ascii="Georgia" w:hAnsi="Georgia" w:cstheme="majorBidi"/>
        </w:rPr>
      </w:pPr>
    </w:p>
    <w:p w14:paraId="7B672172" w14:textId="7D23673E" w:rsidR="002532AA" w:rsidRPr="004835F6" w:rsidRDefault="002532AA" w:rsidP="002532AA">
      <w:pPr>
        <w:ind w:left="1440" w:hanging="720"/>
        <w:jc w:val="both"/>
        <w:rPr>
          <w:rFonts w:ascii="Georgia" w:hAnsi="Georgia" w:cstheme="majorBidi"/>
        </w:rPr>
      </w:pPr>
      <w:r w:rsidRPr="004835F6">
        <w:rPr>
          <w:rFonts w:ascii="Georgia" w:hAnsi="Georgia" w:cstheme="majorBidi"/>
          <w:b/>
        </w:rPr>
        <w:t>14.2</w:t>
      </w:r>
      <w:r w:rsidRPr="004835F6">
        <w:rPr>
          <w:rFonts w:ascii="Georgia" w:hAnsi="Georgia" w:cstheme="majorBidi"/>
        </w:rPr>
        <w:tab/>
        <w:t xml:space="preserve">If the Consultant is rendered permanently unable, wholly, or in part, by reason of force majeure to perform its obligations and meet its responsibilities </w:t>
      </w:r>
      <w:r w:rsidR="00064CFC" w:rsidRPr="004835F6">
        <w:rPr>
          <w:rFonts w:ascii="Georgia" w:hAnsi="Georgia" w:cstheme="majorBidi"/>
        </w:rPr>
        <w:t>under this Contract, the Practical Action</w:t>
      </w:r>
      <w:r w:rsidRPr="004835F6">
        <w:rPr>
          <w:rFonts w:ascii="Georgia" w:hAnsi="Georgia" w:cstheme="majorBidi"/>
        </w:rPr>
        <w:t xml:space="preserve"> shall have the right to suspend or terminate this Contract on the same terms and conditions as are provided for in Article 15, "Termination", except that the period of notice shall be seven (7) days instead of thirty (30) days. </w:t>
      </w:r>
    </w:p>
    <w:p w14:paraId="3E7B117E" w14:textId="77777777" w:rsidR="002532AA" w:rsidRPr="004835F6" w:rsidRDefault="002532AA" w:rsidP="002532AA">
      <w:pPr>
        <w:jc w:val="both"/>
        <w:rPr>
          <w:rFonts w:ascii="Georgia" w:hAnsi="Georgia" w:cstheme="majorBidi"/>
        </w:rPr>
      </w:pPr>
    </w:p>
    <w:p w14:paraId="125AEB03"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14.3</w:t>
      </w:r>
      <w:r w:rsidRPr="004835F6">
        <w:rPr>
          <w:rFonts w:ascii="Georgia" w:hAnsi="Georgia" w:cstheme="majorBidi"/>
          <w:b/>
        </w:rPr>
        <w:tab/>
      </w:r>
      <w:r w:rsidRPr="004835F6">
        <w:rPr>
          <w:rFonts w:ascii="Georgia" w:hAnsi="Georgia" w:cstheme="majorBidi"/>
        </w:rPr>
        <w:t xml:space="preserve">Force majeure as used in this Article means acts of God, war (whether declared or not), invasion, revolution, insurrection, or other acts of a similar nature or force. </w:t>
      </w:r>
    </w:p>
    <w:p w14:paraId="44F69C92" w14:textId="77777777" w:rsidR="002532AA" w:rsidRPr="004835F6" w:rsidRDefault="002532AA" w:rsidP="002532AA">
      <w:pPr>
        <w:jc w:val="both"/>
        <w:rPr>
          <w:rFonts w:ascii="Georgia" w:hAnsi="Georgia" w:cstheme="majorBidi"/>
        </w:rPr>
      </w:pPr>
    </w:p>
    <w:p w14:paraId="43E155A5" w14:textId="16E4C792" w:rsidR="002532AA" w:rsidRPr="004835F6" w:rsidRDefault="002532AA" w:rsidP="002532AA">
      <w:pPr>
        <w:ind w:left="1440" w:hanging="720"/>
        <w:jc w:val="both"/>
        <w:rPr>
          <w:rFonts w:ascii="Georgia" w:hAnsi="Georgia" w:cstheme="majorBidi"/>
        </w:rPr>
      </w:pPr>
      <w:r w:rsidRPr="004835F6">
        <w:rPr>
          <w:rFonts w:ascii="Georgia" w:hAnsi="Georgia" w:cstheme="majorBidi"/>
          <w:b/>
        </w:rPr>
        <w:t>14.4</w:t>
      </w:r>
      <w:r w:rsidRPr="004835F6">
        <w:rPr>
          <w:rFonts w:ascii="Georgia" w:hAnsi="Georgia" w:cstheme="majorBidi"/>
        </w:rPr>
        <w:tab/>
        <w:t xml:space="preserve">The Consultant acknowledges and agrees that, with respect to any obligations under the Contract that the Consultant must perform in or for any areas in which the UNEP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14:paraId="369F7528" w14:textId="77777777" w:rsidR="002532AA" w:rsidRPr="004835F6" w:rsidRDefault="002532AA" w:rsidP="002532AA">
      <w:pPr>
        <w:jc w:val="both"/>
        <w:rPr>
          <w:rFonts w:ascii="Georgia" w:hAnsi="Georgia" w:cstheme="majorBidi"/>
        </w:rPr>
      </w:pPr>
    </w:p>
    <w:p w14:paraId="1E5E4DAF" w14:textId="77777777" w:rsidR="002532AA" w:rsidRPr="004835F6" w:rsidRDefault="002532AA" w:rsidP="002532AA">
      <w:pPr>
        <w:jc w:val="both"/>
        <w:rPr>
          <w:rFonts w:ascii="Georgia" w:hAnsi="Georgia" w:cstheme="majorBidi"/>
          <w:b/>
        </w:rPr>
      </w:pPr>
      <w:r w:rsidRPr="004835F6">
        <w:rPr>
          <w:rFonts w:ascii="Georgia" w:hAnsi="Georgia" w:cstheme="majorBidi"/>
          <w:b/>
        </w:rPr>
        <w:t>15.0</w:t>
      </w:r>
      <w:r w:rsidRPr="004835F6">
        <w:rPr>
          <w:rFonts w:ascii="Georgia" w:hAnsi="Georgia" w:cstheme="majorBidi"/>
          <w:b/>
        </w:rPr>
        <w:tab/>
        <w:t xml:space="preserve">TERMINATION </w:t>
      </w:r>
    </w:p>
    <w:p w14:paraId="22D6F75C" w14:textId="77777777" w:rsidR="002532AA" w:rsidRPr="004835F6" w:rsidRDefault="002532AA" w:rsidP="002532AA">
      <w:pPr>
        <w:jc w:val="both"/>
        <w:rPr>
          <w:rFonts w:ascii="Georgia" w:hAnsi="Georgia" w:cstheme="majorBidi"/>
          <w:b/>
        </w:rPr>
      </w:pPr>
    </w:p>
    <w:p w14:paraId="2BDC5486" w14:textId="77777777" w:rsidR="002532AA" w:rsidRPr="004835F6" w:rsidRDefault="002532AA" w:rsidP="002532AA">
      <w:pPr>
        <w:ind w:left="1440" w:hanging="720"/>
        <w:jc w:val="both"/>
        <w:rPr>
          <w:rFonts w:ascii="Georgia" w:hAnsi="Georgia" w:cstheme="majorBidi"/>
        </w:rPr>
      </w:pPr>
      <w:r w:rsidRPr="004835F6">
        <w:rPr>
          <w:rFonts w:ascii="Georgia" w:hAnsi="Georgia" w:cstheme="majorBidi"/>
          <w:b/>
        </w:rPr>
        <w:t>15.1</w:t>
      </w:r>
      <w:r w:rsidRPr="004835F6">
        <w:rPr>
          <w:rFonts w:ascii="Georgia" w:hAnsi="Georgia" w:cstheme="majorBidi"/>
        </w:rPr>
        <w:tab/>
        <w:t xml:space="preserve">Either party may terminate this Contract for cause, in whole or in part, upon thirty (30) </w:t>
      </w:r>
      <w:proofErr w:type="spellStart"/>
      <w:r w:rsidRPr="004835F6">
        <w:rPr>
          <w:rFonts w:ascii="Georgia" w:hAnsi="Georgia" w:cstheme="majorBidi"/>
        </w:rPr>
        <w:t>days notice</w:t>
      </w:r>
      <w:proofErr w:type="spellEnd"/>
      <w:r w:rsidRPr="004835F6">
        <w:rPr>
          <w:rFonts w:ascii="Georgia" w:hAnsi="Georgia" w:cstheme="majorBidi"/>
        </w:rPr>
        <w:t xml:space="preserve">, in writing, to the other party.  The initiation of arbitral proceedings in accordance with Article 16.2 (“Arbitration”), below, shall not be deemed a termination of this Contract. </w:t>
      </w:r>
    </w:p>
    <w:p w14:paraId="3EA352D3" w14:textId="77777777" w:rsidR="002532AA" w:rsidRPr="004835F6" w:rsidRDefault="002532AA" w:rsidP="002532AA">
      <w:pPr>
        <w:ind w:left="1440" w:hanging="720"/>
        <w:jc w:val="both"/>
        <w:rPr>
          <w:rFonts w:ascii="Georgia" w:hAnsi="Georgia" w:cstheme="majorBidi"/>
        </w:rPr>
      </w:pPr>
    </w:p>
    <w:p w14:paraId="1AAD40B2" w14:textId="726A7C38" w:rsidR="002532AA" w:rsidRPr="004835F6" w:rsidRDefault="002532AA" w:rsidP="002532AA">
      <w:pPr>
        <w:ind w:left="1440" w:hanging="720"/>
        <w:jc w:val="both"/>
        <w:rPr>
          <w:rFonts w:ascii="Georgia" w:hAnsi="Georgia" w:cstheme="majorBidi"/>
        </w:rPr>
      </w:pPr>
      <w:r w:rsidRPr="004835F6">
        <w:rPr>
          <w:rFonts w:ascii="Georgia" w:hAnsi="Georgia" w:cstheme="majorBidi"/>
          <w:b/>
        </w:rPr>
        <w:t>15.2</w:t>
      </w:r>
      <w:r w:rsidRPr="004835F6">
        <w:rPr>
          <w:rFonts w:ascii="Georgia" w:hAnsi="Georgia" w:cstheme="majorBidi"/>
        </w:rPr>
        <w:tab/>
      </w:r>
      <w:r w:rsidR="00064CFC" w:rsidRPr="004835F6">
        <w:rPr>
          <w:rFonts w:ascii="Georgia" w:hAnsi="Georgia" w:cstheme="majorBidi"/>
        </w:rPr>
        <w:t xml:space="preserve">Practical Action </w:t>
      </w:r>
      <w:r w:rsidRPr="004835F6">
        <w:rPr>
          <w:rFonts w:ascii="Georgia" w:hAnsi="Georgia" w:cstheme="majorBidi"/>
        </w:rPr>
        <w:t xml:space="preserve"> reserves the right to terminate without cause this Contract at any time upon 15 days prior written notice to the Consultant, in which case UNEP shall reimburse the Consultant for all reasonable costs incurred by the Consultant prior to receipt of the notice of termination. </w:t>
      </w:r>
    </w:p>
    <w:p w14:paraId="0397B08E" w14:textId="77777777" w:rsidR="002532AA" w:rsidRPr="004835F6" w:rsidRDefault="002532AA" w:rsidP="002532AA">
      <w:pPr>
        <w:ind w:left="1440" w:hanging="720"/>
        <w:jc w:val="both"/>
        <w:rPr>
          <w:rFonts w:ascii="Georgia" w:hAnsi="Georgia" w:cstheme="majorBidi"/>
        </w:rPr>
      </w:pPr>
    </w:p>
    <w:p w14:paraId="6D5CDA6D" w14:textId="2D53B245" w:rsidR="002532AA" w:rsidRPr="004835F6" w:rsidRDefault="002532AA" w:rsidP="002532AA">
      <w:pPr>
        <w:ind w:left="1440" w:hanging="720"/>
        <w:jc w:val="both"/>
        <w:rPr>
          <w:rFonts w:ascii="Georgia" w:hAnsi="Georgia" w:cstheme="majorBidi"/>
        </w:rPr>
      </w:pPr>
      <w:r w:rsidRPr="004835F6">
        <w:rPr>
          <w:rFonts w:ascii="Georgia" w:hAnsi="Georgia" w:cstheme="majorBidi"/>
          <w:b/>
        </w:rPr>
        <w:t>15.3</w:t>
      </w:r>
      <w:r w:rsidRPr="004835F6">
        <w:rPr>
          <w:rFonts w:ascii="Georgia" w:hAnsi="Georgia" w:cstheme="majorBidi"/>
        </w:rPr>
        <w:tab/>
        <w:t xml:space="preserve">In the event of any termination </w:t>
      </w:r>
      <w:r w:rsidR="00064CFC" w:rsidRPr="004835F6">
        <w:rPr>
          <w:rFonts w:ascii="Georgia" w:hAnsi="Georgia" w:cstheme="majorBidi"/>
        </w:rPr>
        <w:t>by Practical Action</w:t>
      </w:r>
      <w:r w:rsidRPr="004835F6">
        <w:rPr>
          <w:rFonts w:ascii="Georgia" w:hAnsi="Georgia" w:cstheme="majorBidi"/>
        </w:rPr>
        <w:t xml:space="preserve"> under this Article, no payment shall be due from UNEP to the Consultant except for work and services satisfactorily performed in conformity with the express terms of this Contract. </w:t>
      </w:r>
    </w:p>
    <w:p w14:paraId="1E347332" w14:textId="77777777" w:rsidR="002532AA" w:rsidRPr="004835F6" w:rsidRDefault="002532AA" w:rsidP="002532AA">
      <w:pPr>
        <w:ind w:left="1440" w:hanging="720"/>
        <w:jc w:val="both"/>
        <w:rPr>
          <w:rFonts w:ascii="Georgia" w:hAnsi="Georgia" w:cstheme="majorBidi"/>
        </w:rPr>
      </w:pPr>
    </w:p>
    <w:p w14:paraId="5D3418B5" w14:textId="729877BE" w:rsidR="002532AA" w:rsidRPr="004835F6" w:rsidRDefault="002532AA" w:rsidP="002532AA">
      <w:pPr>
        <w:ind w:left="1440" w:hanging="720"/>
        <w:jc w:val="both"/>
        <w:rPr>
          <w:rFonts w:ascii="Georgia" w:hAnsi="Georgia" w:cstheme="majorBidi"/>
        </w:rPr>
      </w:pPr>
      <w:r w:rsidRPr="004835F6">
        <w:rPr>
          <w:rFonts w:ascii="Georgia" w:hAnsi="Georgia" w:cstheme="majorBidi"/>
          <w:b/>
        </w:rPr>
        <w:t>15.4</w:t>
      </w:r>
      <w:r w:rsidRPr="004835F6">
        <w:rPr>
          <w:rFonts w:ascii="Georgia" w:hAnsi="Georgia" w:cstheme="majorBidi"/>
        </w:rPr>
        <w:tab/>
        <w:t xml:space="preserve">Should the Consultant be adjudged bankrupt, or be liquidated or become insolvent, or should the Consultant make an assignment for the benefit of its creditors, or should a Receiver be appointed on account of the insolvency </w:t>
      </w:r>
      <w:r w:rsidR="00064CFC" w:rsidRPr="004835F6">
        <w:rPr>
          <w:rFonts w:ascii="Georgia" w:hAnsi="Georgia" w:cstheme="majorBidi"/>
        </w:rPr>
        <w:t>of the Consultant, the Practical Action</w:t>
      </w:r>
      <w:r w:rsidRPr="004835F6">
        <w:rPr>
          <w:rFonts w:ascii="Georgia" w:hAnsi="Georgia" w:cstheme="majorBidi"/>
        </w:rPr>
        <w:t xml:space="preserve"> may, without prejudice to any other right or remedy it may have under the terms of these conditions, terminate this Contract forthwith.  The Consultant shall immediately </w:t>
      </w:r>
      <w:r w:rsidR="00064CFC" w:rsidRPr="004835F6">
        <w:rPr>
          <w:rFonts w:ascii="Georgia" w:hAnsi="Georgia" w:cstheme="majorBidi"/>
        </w:rPr>
        <w:t xml:space="preserve">inform the Practical Action </w:t>
      </w:r>
      <w:r w:rsidRPr="004835F6">
        <w:rPr>
          <w:rFonts w:ascii="Georgia" w:hAnsi="Georgia" w:cstheme="majorBidi"/>
        </w:rPr>
        <w:t xml:space="preserve"> of the occurrence of any of the above events. </w:t>
      </w:r>
    </w:p>
    <w:p w14:paraId="32A4C5E6" w14:textId="77777777" w:rsidR="002532AA" w:rsidRPr="004835F6" w:rsidRDefault="002532AA" w:rsidP="002532AA">
      <w:pPr>
        <w:jc w:val="both"/>
        <w:rPr>
          <w:rFonts w:ascii="Georgia" w:hAnsi="Georgia" w:cstheme="majorBidi"/>
        </w:rPr>
      </w:pPr>
    </w:p>
    <w:p w14:paraId="7648E2D7" w14:textId="77777777" w:rsidR="002532AA" w:rsidRPr="004835F6" w:rsidRDefault="002532AA" w:rsidP="002532AA">
      <w:pPr>
        <w:jc w:val="both"/>
        <w:rPr>
          <w:rFonts w:ascii="Georgia" w:hAnsi="Georgia" w:cstheme="majorBidi"/>
          <w:b/>
        </w:rPr>
      </w:pPr>
      <w:r w:rsidRPr="004835F6">
        <w:rPr>
          <w:rFonts w:ascii="Georgia" w:hAnsi="Georgia" w:cstheme="majorBidi"/>
          <w:b/>
        </w:rPr>
        <w:t>16.0</w:t>
      </w:r>
      <w:r w:rsidRPr="004835F6">
        <w:rPr>
          <w:rFonts w:ascii="Georgia" w:hAnsi="Georgia" w:cstheme="majorBidi"/>
          <w:b/>
        </w:rPr>
        <w:tab/>
        <w:t xml:space="preserve">SETTLEMENT OF DISPUTES </w:t>
      </w:r>
    </w:p>
    <w:p w14:paraId="65334D96" w14:textId="77777777" w:rsidR="002532AA" w:rsidRPr="004835F6" w:rsidRDefault="002532AA" w:rsidP="002532AA">
      <w:pPr>
        <w:jc w:val="both"/>
        <w:rPr>
          <w:rFonts w:ascii="Georgia" w:hAnsi="Georgia" w:cstheme="majorBidi"/>
        </w:rPr>
      </w:pPr>
    </w:p>
    <w:p w14:paraId="7C345A84" w14:textId="4E761AB1" w:rsidR="002532AA" w:rsidRPr="004835F6" w:rsidRDefault="002532AA" w:rsidP="002532AA">
      <w:pPr>
        <w:ind w:left="1440" w:hanging="720"/>
        <w:jc w:val="both"/>
        <w:rPr>
          <w:rFonts w:ascii="Georgia" w:hAnsi="Georgia" w:cstheme="majorBidi"/>
        </w:rPr>
      </w:pPr>
      <w:r w:rsidRPr="004835F6">
        <w:rPr>
          <w:rFonts w:ascii="Georgia" w:hAnsi="Georgia" w:cstheme="majorBidi"/>
          <w:b/>
        </w:rPr>
        <w:t>16.1</w:t>
      </w:r>
      <w:r w:rsidRPr="004835F6">
        <w:rPr>
          <w:rFonts w:ascii="Georgia" w:hAnsi="Georgia" w:cstheme="majorBidi"/>
        </w:rPr>
        <w:tab/>
      </w:r>
      <w:r w:rsidRPr="004835F6">
        <w:rPr>
          <w:rFonts w:ascii="Georgia" w:hAnsi="Georgia" w:cstheme="majorBidi"/>
          <w:b/>
          <w:bCs/>
        </w:rPr>
        <w:t>Amicable Settlement</w:t>
      </w:r>
      <w:r w:rsidRPr="004835F6">
        <w:rPr>
          <w:rFonts w:ascii="Georgia" w:hAnsi="Georgia" w:cstheme="majorBidi"/>
        </w:rPr>
        <w:t>: The Parties shall use their best efforts to settle amicably any dispute, controversy or claim arising out of this Contract or the breach, termination or invalidity thereof.  Where the parties wish to seek such an amicable settlement through conciliation, the conciliation shall take place</w:t>
      </w:r>
      <w:r w:rsidR="00064CFC" w:rsidRPr="004835F6">
        <w:rPr>
          <w:rFonts w:ascii="Georgia" w:hAnsi="Georgia" w:cstheme="majorBidi"/>
        </w:rPr>
        <w:t xml:space="preserve"> in accordance with the Practical Action</w:t>
      </w:r>
      <w:r w:rsidRPr="004835F6">
        <w:rPr>
          <w:rFonts w:ascii="Georgia" w:hAnsi="Georgia" w:cstheme="majorBidi"/>
        </w:rPr>
        <w:t xml:space="preserve"> Conciliation Rules then obtaining, or according to such other procedure as may be agreed between the parties.</w:t>
      </w:r>
    </w:p>
    <w:p w14:paraId="7F8170C9" w14:textId="77777777" w:rsidR="002532AA" w:rsidRPr="004835F6" w:rsidRDefault="002532AA" w:rsidP="002532AA">
      <w:pPr>
        <w:ind w:left="1440" w:hanging="720"/>
        <w:jc w:val="both"/>
        <w:rPr>
          <w:rFonts w:ascii="Georgia" w:hAnsi="Georgia" w:cstheme="majorBidi"/>
        </w:rPr>
      </w:pPr>
    </w:p>
    <w:p w14:paraId="23D0D285" w14:textId="1B803939" w:rsidR="002532AA" w:rsidRPr="004835F6" w:rsidRDefault="002532AA" w:rsidP="002532AA">
      <w:pPr>
        <w:ind w:left="1440" w:hanging="720"/>
        <w:jc w:val="both"/>
        <w:rPr>
          <w:rFonts w:ascii="Georgia" w:hAnsi="Georgia" w:cstheme="majorBidi"/>
        </w:rPr>
      </w:pPr>
      <w:r w:rsidRPr="004835F6">
        <w:rPr>
          <w:rFonts w:ascii="Georgia" w:hAnsi="Georgia" w:cstheme="majorBidi"/>
          <w:b/>
        </w:rPr>
        <w:t>16.2</w:t>
      </w:r>
      <w:r w:rsidRPr="004835F6">
        <w:rPr>
          <w:rFonts w:ascii="Georgia" w:hAnsi="Georgia" w:cstheme="majorBidi"/>
        </w:rPr>
        <w:tab/>
      </w:r>
      <w:r w:rsidRPr="004835F6">
        <w:rPr>
          <w:rFonts w:ascii="Georgia" w:hAnsi="Georgia" w:cstheme="majorBidi"/>
          <w:b/>
          <w:bCs/>
        </w:rPr>
        <w:t>Arbitration:</w:t>
      </w:r>
      <w:r w:rsidRPr="004835F6">
        <w:rPr>
          <w:rFonts w:ascii="Georgia" w:hAnsi="Georgia" w:cstheme="majorBidi"/>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w:t>
      </w:r>
      <w:r w:rsidR="00064CFC" w:rsidRPr="004835F6">
        <w:rPr>
          <w:rFonts w:ascii="Georgia" w:hAnsi="Georgia" w:cstheme="majorBidi"/>
        </w:rPr>
        <w:t xml:space="preserve"> in accordance with the Practical Action</w:t>
      </w:r>
      <w:r w:rsidRPr="004835F6">
        <w:rPr>
          <w:rFonts w:ascii="Georgia" w:hAnsi="Georgia" w:cstheme="majorBidi"/>
        </w:rPr>
        <w:t xml:space="preserve">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w:t>
      </w:r>
      <w:r w:rsidR="00064CFC" w:rsidRPr="004835F6">
        <w:rPr>
          <w:rFonts w:ascii="Georgia" w:hAnsi="Georgia" w:cstheme="majorBidi"/>
        </w:rPr>
        <w:t>t of the Award”) of the Practical Action</w:t>
      </w:r>
      <w:r w:rsidRPr="004835F6">
        <w:rPr>
          <w:rFonts w:ascii="Georgia" w:hAnsi="Georgia" w:cstheme="majorBidi"/>
        </w:rPr>
        <w:t xml:space="preserve">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 </w:t>
      </w:r>
    </w:p>
    <w:p w14:paraId="1D2909C4" w14:textId="77777777" w:rsidR="002532AA" w:rsidRPr="004835F6" w:rsidRDefault="002532AA" w:rsidP="002532AA">
      <w:pPr>
        <w:jc w:val="both"/>
        <w:rPr>
          <w:rFonts w:ascii="Georgia" w:hAnsi="Georgia" w:cstheme="majorBidi"/>
        </w:rPr>
      </w:pPr>
    </w:p>
    <w:p w14:paraId="4A6868B0" w14:textId="77777777" w:rsidR="002532AA" w:rsidRPr="004835F6" w:rsidRDefault="002532AA" w:rsidP="002532AA">
      <w:pPr>
        <w:jc w:val="both"/>
        <w:rPr>
          <w:rFonts w:ascii="Georgia" w:hAnsi="Georgia" w:cstheme="majorBidi"/>
        </w:rPr>
      </w:pPr>
      <w:r w:rsidRPr="004835F6">
        <w:rPr>
          <w:rFonts w:ascii="Georgia" w:hAnsi="Georgia" w:cstheme="majorBidi"/>
          <w:b/>
        </w:rPr>
        <w:t>17.0</w:t>
      </w:r>
      <w:r w:rsidRPr="004835F6">
        <w:rPr>
          <w:rFonts w:ascii="Georgia" w:hAnsi="Georgia" w:cstheme="majorBidi"/>
          <w:b/>
        </w:rPr>
        <w:tab/>
        <w:t>PRIVILEGES AND IMMUNITIES</w:t>
      </w:r>
      <w:r w:rsidRPr="004835F6">
        <w:rPr>
          <w:rFonts w:ascii="Georgia" w:hAnsi="Georgia" w:cstheme="majorBidi"/>
        </w:rPr>
        <w:t>:</w:t>
      </w:r>
    </w:p>
    <w:p w14:paraId="22850287" w14:textId="77777777" w:rsidR="002532AA" w:rsidRPr="004835F6" w:rsidRDefault="002532AA" w:rsidP="002532AA">
      <w:pPr>
        <w:jc w:val="both"/>
        <w:rPr>
          <w:rFonts w:ascii="Georgia" w:hAnsi="Georgia" w:cstheme="majorBidi"/>
        </w:rPr>
      </w:pPr>
    </w:p>
    <w:p w14:paraId="63BEBFAB" w14:textId="77777777" w:rsidR="002532AA" w:rsidRPr="004835F6" w:rsidRDefault="002532AA" w:rsidP="002532AA">
      <w:pPr>
        <w:ind w:left="720"/>
        <w:jc w:val="both"/>
        <w:rPr>
          <w:rFonts w:ascii="Georgia" w:hAnsi="Georgia" w:cstheme="majorBidi"/>
        </w:rPr>
      </w:pPr>
      <w:r w:rsidRPr="004835F6">
        <w:rPr>
          <w:rFonts w:ascii="Georgia" w:hAnsi="Georgia" w:cstheme="majorBidi"/>
        </w:rPr>
        <w:t>Nothing in or relating to this Contract shall be deemed a waiver, express or implied, of any of the privileges and immunities of the United Nations, including its subsidiary organs.</w:t>
      </w:r>
    </w:p>
    <w:p w14:paraId="27CC0007" w14:textId="77777777" w:rsidR="002532AA" w:rsidRPr="004835F6" w:rsidRDefault="002532AA" w:rsidP="002532AA">
      <w:pPr>
        <w:jc w:val="both"/>
        <w:rPr>
          <w:rFonts w:ascii="Georgia" w:hAnsi="Georgia" w:cstheme="majorBidi"/>
          <w:b/>
        </w:rPr>
      </w:pPr>
    </w:p>
    <w:p w14:paraId="5829DE83" w14:textId="77777777" w:rsidR="002532AA" w:rsidRPr="004835F6" w:rsidRDefault="002532AA" w:rsidP="002532AA">
      <w:pPr>
        <w:jc w:val="both"/>
        <w:rPr>
          <w:rFonts w:ascii="Georgia" w:hAnsi="Georgia" w:cstheme="majorBidi"/>
          <w:b/>
        </w:rPr>
      </w:pPr>
      <w:r w:rsidRPr="004835F6">
        <w:rPr>
          <w:rFonts w:ascii="Georgia" w:hAnsi="Georgia" w:cstheme="majorBidi"/>
          <w:b/>
        </w:rPr>
        <w:t>18.0</w:t>
      </w:r>
      <w:r w:rsidRPr="004835F6">
        <w:rPr>
          <w:rFonts w:ascii="Georgia" w:hAnsi="Georgia" w:cstheme="majorBidi"/>
          <w:b/>
        </w:rPr>
        <w:tab/>
        <w:t xml:space="preserve">TAX EXEMPTION </w:t>
      </w:r>
    </w:p>
    <w:p w14:paraId="594A3CDA" w14:textId="77777777" w:rsidR="002532AA" w:rsidRPr="004835F6" w:rsidRDefault="002532AA" w:rsidP="002532AA">
      <w:pPr>
        <w:ind w:left="1440" w:hanging="720"/>
        <w:jc w:val="both"/>
        <w:rPr>
          <w:rFonts w:ascii="Georgia" w:hAnsi="Georgia" w:cstheme="majorBidi"/>
          <w:b/>
        </w:rPr>
      </w:pPr>
    </w:p>
    <w:p w14:paraId="100D5B4E" w14:textId="10663049" w:rsidR="002532AA" w:rsidRPr="004835F6" w:rsidRDefault="002532AA" w:rsidP="002532AA">
      <w:pPr>
        <w:ind w:left="1440" w:hanging="720"/>
        <w:jc w:val="both"/>
        <w:rPr>
          <w:rFonts w:ascii="Georgia" w:hAnsi="Georgia" w:cstheme="majorBidi"/>
        </w:rPr>
      </w:pPr>
      <w:r w:rsidRPr="004835F6">
        <w:rPr>
          <w:rFonts w:ascii="Georgia" w:hAnsi="Georgia" w:cstheme="majorBidi"/>
          <w:b/>
        </w:rPr>
        <w:t>18.1</w:t>
      </w:r>
      <w:r w:rsidRPr="004835F6">
        <w:rPr>
          <w:rFonts w:ascii="Georgia" w:hAnsi="Georgia" w:cstheme="majorBidi"/>
        </w:rPr>
        <w:tab/>
        <w:t xml:space="preserve">Section 7 of the Convention on the Privileges and Immunities of the United </w:t>
      </w:r>
      <w:r w:rsidR="00064CFC" w:rsidRPr="004835F6">
        <w:rPr>
          <w:rFonts w:ascii="Georgia" w:hAnsi="Georgia" w:cstheme="majorBidi"/>
        </w:rPr>
        <w:t xml:space="preserve">Practical Action </w:t>
      </w:r>
      <w:r w:rsidRPr="004835F6">
        <w:rPr>
          <w:rFonts w:ascii="Georgia" w:hAnsi="Georgia" w:cstheme="majorBidi"/>
        </w:rPr>
        <w:t>provides, in</w:t>
      </w:r>
      <w:r w:rsidR="00064CFC" w:rsidRPr="004835F6">
        <w:rPr>
          <w:rFonts w:ascii="Georgia" w:hAnsi="Georgia" w:cstheme="majorBidi"/>
        </w:rPr>
        <w:t>ter-alia that the Practical Action</w:t>
      </w:r>
      <w:r w:rsidRPr="004835F6">
        <w:rPr>
          <w:rFonts w:ascii="Georgia" w:hAnsi="Georgia" w:cstheme="majorBidi"/>
        </w:rPr>
        <w:t xml:space="preserve">,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Consultant shall immediately consult </w:t>
      </w:r>
      <w:r w:rsidR="00064CFC" w:rsidRPr="004835F6">
        <w:rPr>
          <w:rFonts w:ascii="Georgia" w:hAnsi="Georgia" w:cstheme="majorBidi"/>
        </w:rPr>
        <w:t>with the Practical Action</w:t>
      </w:r>
      <w:r w:rsidRPr="004835F6">
        <w:rPr>
          <w:rFonts w:ascii="Georgia" w:hAnsi="Georgia" w:cstheme="majorBidi"/>
        </w:rPr>
        <w:t xml:space="preserve"> to determine a mutually acceptable procedure. </w:t>
      </w:r>
    </w:p>
    <w:p w14:paraId="6B746639" w14:textId="77777777" w:rsidR="002532AA" w:rsidRPr="004835F6" w:rsidRDefault="002532AA" w:rsidP="002532AA">
      <w:pPr>
        <w:ind w:left="1440" w:hanging="720"/>
        <w:jc w:val="both"/>
        <w:rPr>
          <w:rFonts w:ascii="Georgia" w:hAnsi="Georgia" w:cstheme="majorBidi"/>
        </w:rPr>
      </w:pPr>
    </w:p>
    <w:p w14:paraId="6B827CF5" w14:textId="50BA95B4" w:rsidR="002532AA" w:rsidRPr="004835F6" w:rsidRDefault="002532AA" w:rsidP="00064CFC">
      <w:pPr>
        <w:ind w:left="1440" w:hanging="720"/>
        <w:jc w:val="both"/>
        <w:rPr>
          <w:rFonts w:ascii="Georgia" w:hAnsi="Georgia" w:cstheme="majorBidi"/>
        </w:rPr>
      </w:pPr>
      <w:r w:rsidRPr="004835F6">
        <w:rPr>
          <w:rFonts w:ascii="Georgia" w:hAnsi="Georgia" w:cstheme="majorBidi"/>
          <w:b/>
        </w:rPr>
        <w:t>18.2</w:t>
      </w:r>
      <w:r w:rsidRPr="004835F6">
        <w:rPr>
          <w:rFonts w:ascii="Georgia" w:hAnsi="Georgia" w:cstheme="majorBidi"/>
        </w:rPr>
        <w:tab/>
        <w:t>Accordingly</w:t>
      </w:r>
      <w:r w:rsidR="00064CFC" w:rsidRPr="004835F6">
        <w:rPr>
          <w:rFonts w:ascii="Georgia" w:hAnsi="Georgia" w:cstheme="majorBidi"/>
        </w:rPr>
        <w:t xml:space="preserve">, the Consultant authorizes Practical Action </w:t>
      </w:r>
      <w:r w:rsidRPr="004835F6">
        <w:rPr>
          <w:rFonts w:ascii="Georgia" w:hAnsi="Georgia" w:cstheme="majorBidi"/>
        </w:rPr>
        <w:t xml:space="preserve"> to deduct from the Consultant's invoice any amount representing such taxes, duties or charges, unless the Consultant has consulted with </w:t>
      </w:r>
      <w:r w:rsidR="00064CFC" w:rsidRPr="004835F6">
        <w:rPr>
          <w:rFonts w:ascii="Georgia" w:hAnsi="Georgia" w:cstheme="majorBidi"/>
        </w:rPr>
        <w:t>the Practical Action</w:t>
      </w:r>
      <w:r w:rsidRPr="004835F6">
        <w:rPr>
          <w:rFonts w:ascii="Georgia" w:hAnsi="Georgia" w:cstheme="majorBidi"/>
        </w:rPr>
        <w:t xml:space="preserve"> before</w:t>
      </w:r>
      <w:r w:rsidR="00064CFC" w:rsidRPr="004835F6">
        <w:rPr>
          <w:rFonts w:ascii="Georgia" w:hAnsi="Georgia" w:cstheme="majorBidi"/>
        </w:rPr>
        <w:t xml:space="preserve"> the payment thereof and the Practical Action</w:t>
      </w:r>
      <w:r w:rsidRPr="004835F6">
        <w:rPr>
          <w:rFonts w:ascii="Georgia" w:hAnsi="Georgia" w:cstheme="majorBidi"/>
        </w:rPr>
        <w:t xml:space="preserve"> has, in each instance, specifically authorized the Consultant to pay such taxes, duties or charges under protest.  In that event, the Co</w:t>
      </w:r>
      <w:r w:rsidR="000B070D" w:rsidRPr="004835F6">
        <w:rPr>
          <w:rFonts w:ascii="Georgia" w:hAnsi="Georgia" w:cstheme="majorBidi"/>
        </w:rPr>
        <w:t xml:space="preserve">nsultant shall provide the Practical Action </w:t>
      </w:r>
      <w:r w:rsidRPr="004835F6">
        <w:rPr>
          <w:rFonts w:ascii="Georgia" w:hAnsi="Georgia" w:cstheme="majorBidi"/>
        </w:rPr>
        <w:t xml:space="preserve">with written evidence that payment of such taxes, duties or charges has been made and appropriately authorized. </w:t>
      </w:r>
    </w:p>
    <w:p w14:paraId="0800C4B5" w14:textId="77777777" w:rsidR="002532AA" w:rsidRPr="004835F6" w:rsidRDefault="002532AA" w:rsidP="002532AA">
      <w:pPr>
        <w:jc w:val="both"/>
        <w:rPr>
          <w:rFonts w:ascii="Georgia" w:hAnsi="Georgia" w:cstheme="majorBidi"/>
        </w:rPr>
      </w:pPr>
    </w:p>
    <w:p w14:paraId="2087176B" w14:textId="77777777" w:rsidR="002532AA" w:rsidRPr="004835F6" w:rsidRDefault="002532AA" w:rsidP="002532AA">
      <w:pPr>
        <w:jc w:val="both"/>
        <w:rPr>
          <w:rFonts w:ascii="Georgia" w:hAnsi="Georgia" w:cstheme="majorBidi"/>
          <w:b/>
        </w:rPr>
      </w:pPr>
      <w:r w:rsidRPr="004835F6">
        <w:rPr>
          <w:rFonts w:ascii="Georgia" w:hAnsi="Georgia" w:cstheme="majorBidi"/>
          <w:b/>
        </w:rPr>
        <w:t>19.0</w:t>
      </w:r>
      <w:r w:rsidRPr="004835F6">
        <w:rPr>
          <w:rFonts w:ascii="Georgia" w:hAnsi="Georgia" w:cstheme="majorBidi"/>
          <w:b/>
        </w:rPr>
        <w:tab/>
        <w:t>CHILD LABOUR</w:t>
      </w:r>
    </w:p>
    <w:p w14:paraId="799A182B" w14:textId="77777777" w:rsidR="002532AA" w:rsidRPr="004835F6" w:rsidRDefault="002532AA" w:rsidP="002532AA">
      <w:pPr>
        <w:jc w:val="both"/>
        <w:rPr>
          <w:rFonts w:ascii="Georgia" w:hAnsi="Georgia" w:cstheme="majorBidi"/>
          <w:b/>
        </w:rPr>
      </w:pPr>
    </w:p>
    <w:p w14:paraId="279E2195" w14:textId="36D79026" w:rsidR="002532AA" w:rsidRPr="004835F6" w:rsidRDefault="002532AA" w:rsidP="002532AA">
      <w:pPr>
        <w:ind w:left="1440" w:hanging="720"/>
        <w:jc w:val="both"/>
        <w:rPr>
          <w:rFonts w:ascii="Georgia" w:hAnsi="Georgia" w:cstheme="majorBidi"/>
        </w:rPr>
      </w:pPr>
      <w:r w:rsidRPr="004835F6">
        <w:rPr>
          <w:rFonts w:ascii="Georgia" w:hAnsi="Georgia" w:cstheme="majorBidi"/>
          <w:b/>
        </w:rPr>
        <w:t>19.1</w:t>
      </w:r>
      <w:r w:rsidRPr="004835F6">
        <w:rPr>
          <w:rFonts w:ascii="Georgia" w:hAnsi="Georgia" w:cstheme="majorBidi"/>
        </w:rPr>
        <w:tab/>
        <w:t xml:space="preserve">The Consultant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787B239F" w14:textId="77777777" w:rsidR="002532AA" w:rsidRPr="004835F6" w:rsidRDefault="002532AA" w:rsidP="002532AA">
      <w:pPr>
        <w:ind w:left="1440" w:hanging="720"/>
        <w:jc w:val="both"/>
        <w:rPr>
          <w:rFonts w:ascii="Georgia" w:hAnsi="Georgia" w:cstheme="majorBidi"/>
        </w:rPr>
      </w:pPr>
    </w:p>
    <w:p w14:paraId="27128A71" w14:textId="3C022F24" w:rsidR="002532AA" w:rsidRPr="004835F6" w:rsidRDefault="002532AA" w:rsidP="002532AA">
      <w:pPr>
        <w:ind w:left="1440" w:hanging="720"/>
        <w:jc w:val="both"/>
        <w:rPr>
          <w:rFonts w:ascii="Georgia" w:hAnsi="Georgia" w:cstheme="majorBidi"/>
        </w:rPr>
      </w:pPr>
      <w:r w:rsidRPr="004835F6">
        <w:rPr>
          <w:rFonts w:ascii="Georgia" w:hAnsi="Georgia" w:cstheme="majorBidi"/>
          <w:b/>
        </w:rPr>
        <w:t>19.2</w:t>
      </w:r>
      <w:r w:rsidRPr="004835F6">
        <w:rPr>
          <w:rFonts w:ascii="Georgia" w:hAnsi="Georgia" w:cstheme="majorBidi"/>
        </w:rPr>
        <w:tab/>
        <w:t xml:space="preserve">Any breach of this representation and warranty shall </w:t>
      </w:r>
      <w:r w:rsidR="00870FD4" w:rsidRPr="004835F6">
        <w:rPr>
          <w:rFonts w:ascii="Georgia" w:hAnsi="Georgia" w:cstheme="majorBidi"/>
        </w:rPr>
        <w:t>entitle Practical Action</w:t>
      </w:r>
      <w:r w:rsidRPr="004835F6">
        <w:rPr>
          <w:rFonts w:ascii="Georgia" w:hAnsi="Georgia" w:cstheme="majorBidi"/>
        </w:rPr>
        <w:t xml:space="preserve"> to terminate this Contract immediately upon    notice to th</w:t>
      </w:r>
      <w:r w:rsidR="00870FD4" w:rsidRPr="004835F6">
        <w:rPr>
          <w:rFonts w:ascii="Georgia" w:hAnsi="Georgia" w:cstheme="majorBidi"/>
        </w:rPr>
        <w:t>e Consultant, at no cost to Practical Action</w:t>
      </w:r>
      <w:r w:rsidRPr="004835F6">
        <w:rPr>
          <w:rFonts w:ascii="Georgia" w:hAnsi="Georgia" w:cstheme="majorBidi"/>
        </w:rPr>
        <w:t xml:space="preserve">. </w:t>
      </w:r>
    </w:p>
    <w:p w14:paraId="0D55D850" w14:textId="77777777" w:rsidR="002532AA" w:rsidRPr="004835F6" w:rsidRDefault="002532AA" w:rsidP="002532AA">
      <w:pPr>
        <w:jc w:val="both"/>
        <w:rPr>
          <w:rFonts w:ascii="Georgia" w:hAnsi="Georgia" w:cstheme="majorBidi"/>
        </w:rPr>
      </w:pPr>
    </w:p>
    <w:p w14:paraId="31581E93" w14:textId="3CCB4F61" w:rsidR="002532AA" w:rsidRPr="004835F6" w:rsidRDefault="002532AA" w:rsidP="002532AA">
      <w:pPr>
        <w:jc w:val="both"/>
        <w:rPr>
          <w:rFonts w:ascii="Georgia" w:hAnsi="Georgia" w:cstheme="majorBidi"/>
        </w:rPr>
      </w:pPr>
    </w:p>
    <w:p w14:paraId="5EB11F11" w14:textId="77777777" w:rsidR="004975F5" w:rsidRPr="004835F6" w:rsidRDefault="004975F5" w:rsidP="002532AA">
      <w:pPr>
        <w:jc w:val="both"/>
        <w:rPr>
          <w:rFonts w:ascii="Georgia" w:hAnsi="Georgia" w:cstheme="majorBidi"/>
        </w:rPr>
      </w:pPr>
    </w:p>
    <w:p w14:paraId="1C99B902" w14:textId="77777777" w:rsidR="002532AA" w:rsidRPr="004835F6" w:rsidRDefault="002532AA" w:rsidP="002532AA">
      <w:pPr>
        <w:jc w:val="both"/>
        <w:rPr>
          <w:rFonts w:ascii="Georgia" w:hAnsi="Georgia" w:cstheme="majorBidi"/>
          <w:b/>
        </w:rPr>
      </w:pPr>
      <w:r w:rsidRPr="004835F6">
        <w:rPr>
          <w:rFonts w:ascii="Georgia" w:hAnsi="Georgia" w:cstheme="majorBidi"/>
          <w:b/>
        </w:rPr>
        <w:t>20.0</w:t>
      </w:r>
      <w:r w:rsidRPr="004835F6">
        <w:rPr>
          <w:rFonts w:ascii="Georgia" w:hAnsi="Georgia" w:cstheme="majorBidi"/>
          <w:b/>
        </w:rPr>
        <w:tab/>
        <w:t>MINES:</w:t>
      </w:r>
    </w:p>
    <w:p w14:paraId="505B3FC4" w14:textId="77777777" w:rsidR="002532AA" w:rsidRPr="004835F6" w:rsidRDefault="002532AA" w:rsidP="002532AA">
      <w:pPr>
        <w:jc w:val="both"/>
        <w:rPr>
          <w:rFonts w:ascii="Georgia" w:hAnsi="Georgia" w:cstheme="majorBidi"/>
          <w:b/>
        </w:rPr>
      </w:pPr>
    </w:p>
    <w:p w14:paraId="57AA2B54" w14:textId="4D28087F" w:rsidR="002532AA" w:rsidRPr="004835F6" w:rsidRDefault="002532AA" w:rsidP="002532AA">
      <w:pPr>
        <w:ind w:left="1440" w:hanging="720"/>
        <w:jc w:val="both"/>
        <w:rPr>
          <w:rFonts w:ascii="Georgia" w:hAnsi="Georgia" w:cstheme="majorBidi"/>
        </w:rPr>
      </w:pPr>
      <w:r w:rsidRPr="004835F6">
        <w:rPr>
          <w:rFonts w:ascii="Georgia" w:hAnsi="Georgia" w:cstheme="majorBidi"/>
          <w:b/>
        </w:rPr>
        <w:t>20.1</w:t>
      </w:r>
      <w:r w:rsidRPr="004835F6">
        <w:rPr>
          <w:rFonts w:ascii="Georgia" w:hAnsi="Georgia" w:cstheme="majorBidi"/>
        </w:rPr>
        <w:tab/>
        <w:t xml:space="preserve">The Consultant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14:paraId="364D0949" w14:textId="77777777" w:rsidR="002532AA" w:rsidRPr="004835F6" w:rsidRDefault="002532AA" w:rsidP="002532AA">
      <w:pPr>
        <w:ind w:left="1440" w:hanging="720"/>
        <w:jc w:val="both"/>
        <w:rPr>
          <w:rFonts w:ascii="Georgia" w:hAnsi="Georgia" w:cstheme="majorBidi"/>
        </w:rPr>
      </w:pPr>
    </w:p>
    <w:p w14:paraId="446A1235" w14:textId="759234CF" w:rsidR="002532AA" w:rsidRPr="004835F6" w:rsidRDefault="002532AA" w:rsidP="002532AA">
      <w:pPr>
        <w:ind w:left="1440" w:hanging="720"/>
        <w:jc w:val="both"/>
        <w:rPr>
          <w:rFonts w:ascii="Georgia" w:hAnsi="Georgia" w:cstheme="majorBidi"/>
        </w:rPr>
      </w:pPr>
      <w:r w:rsidRPr="004835F6">
        <w:rPr>
          <w:rFonts w:ascii="Georgia" w:hAnsi="Georgia" w:cstheme="majorBidi"/>
          <w:b/>
        </w:rPr>
        <w:t>20.2</w:t>
      </w:r>
      <w:r w:rsidRPr="004835F6">
        <w:rPr>
          <w:rFonts w:ascii="Georgia" w:hAnsi="Georgia" w:cstheme="majorBidi"/>
        </w:rPr>
        <w:tab/>
        <w:t xml:space="preserve">Any breach of this representation and warranty shall </w:t>
      </w:r>
      <w:r w:rsidR="00870FD4" w:rsidRPr="004835F6">
        <w:rPr>
          <w:rFonts w:ascii="Georgia" w:hAnsi="Georgia" w:cstheme="majorBidi"/>
        </w:rPr>
        <w:t>entitle Practical Action</w:t>
      </w:r>
      <w:r w:rsidRPr="004835F6">
        <w:rPr>
          <w:rFonts w:ascii="Georgia" w:hAnsi="Georgia" w:cstheme="majorBidi"/>
        </w:rPr>
        <w:t xml:space="preserve"> to terminate this Contract immediately upon notice to the Consultant, without any liability for termination charges or any oth</w:t>
      </w:r>
      <w:r w:rsidR="00870FD4" w:rsidRPr="004835F6">
        <w:rPr>
          <w:rFonts w:ascii="Georgia" w:hAnsi="Georgia" w:cstheme="majorBidi"/>
        </w:rPr>
        <w:t>er liability of any kind of Practical Action</w:t>
      </w:r>
      <w:r w:rsidRPr="004835F6">
        <w:rPr>
          <w:rFonts w:ascii="Georgia" w:hAnsi="Georgia" w:cstheme="majorBidi"/>
        </w:rPr>
        <w:t xml:space="preserve">. </w:t>
      </w:r>
    </w:p>
    <w:p w14:paraId="3449492E" w14:textId="77777777" w:rsidR="002532AA" w:rsidRPr="004835F6" w:rsidRDefault="002532AA" w:rsidP="002532AA">
      <w:pPr>
        <w:jc w:val="both"/>
        <w:rPr>
          <w:rFonts w:ascii="Georgia" w:hAnsi="Georgia" w:cstheme="majorBidi"/>
        </w:rPr>
      </w:pPr>
    </w:p>
    <w:p w14:paraId="7A893FF3" w14:textId="77777777" w:rsidR="002532AA" w:rsidRPr="004835F6" w:rsidRDefault="002532AA" w:rsidP="002532AA">
      <w:pPr>
        <w:jc w:val="both"/>
        <w:rPr>
          <w:rFonts w:ascii="Georgia" w:hAnsi="Georgia" w:cstheme="majorBidi"/>
        </w:rPr>
      </w:pPr>
      <w:r w:rsidRPr="004835F6">
        <w:rPr>
          <w:rFonts w:ascii="Georgia" w:hAnsi="Georgia" w:cstheme="majorBidi"/>
          <w:b/>
        </w:rPr>
        <w:t>21.0</w:t>
      </w:r>
      <w:r w:rsidRPr="004835F6">
        <w:rPr>
          <w:rFonts w:ascii="Georgia" w:hAnsi="Georgia" w:cstheme="majorBidi"/>
          <w:b/>
        </w:rPr>
        <w:tab/>
        <w:t>OBSERVANCE OF THE LAW:</w:t>
      </w:r>
      <w:r w:rsidRPr="004835F6">
        <w:rPr>
          <w:rFonts w:ascii="Georgia" w:hAnsi="Georgia" w:cstheme="majorBidi"/>
        </w:rPr>
        <w:t xml:space="preserve"> </w:t>
      </w:r>
    </w:p>
    <w:p w14:paraId="7E675019" w14:textId="77777777" w:rsidR="002532AA" w:rsidRPr="004835F6" w:rsidRDefault="002532AA" w:rsidP="002532AA">
      <w:pPr>
        <w:jc w:val="both"/>
        <w:rPr>
          <w:rFonts w:ascii="Georgia" w:hAnsi="Georgia" w:cstheme="majorBidi"/>
        </w:rPr>
      </w:pPr>
    </w:p>
    <w:p w14:paraId="5C78D4FA" w14:textId="5D04762A" w:rsidR="002532AA" w:rsidRPr="004835F6" w:rsidRDefault="002532AA" w:rsidP="002532AA">
      <w:pPr>
        <w:ind w:left="720"/>
        <w:jc w:val="both"/>
        <w:rPr>
          <w:rFonts w:ascii="Georgia" w:hAnsi="Georgia" w:cstheme="majorBidi"/>
        </w:rPr>
      </w:pPr>
      <w:r w:rsidRPr="004835F6">
        <w:rPr>
          <w:rFonts w:ascii="Georgia" w:hAnsi="Georgia" w:cstheme="majorBidi"/>
        </w:rPr>
        <w:t xml:space="preserve">The Consultant shall comply with all laws, ordinances, rules, and regulations bearing upon the performance of its obligations under the terms of this Contract. </w:t>
      </w:r>
    </w:p>
    <w:p w14:paraId="228F6B71" w14:textId="77777777" w:rsidR="002532AA" w:rsidRPr="004835F6" w:rsidRDefault="002532AA" w:rsidP="002532AA">
      <w:pPr>
        <w:jc w:val="both"/>
        <w:rPr>
          <w:rFonts w:ascii="Georgia" w:hAnsi="Georgia" w:cstheme="majorBidi"/>
        </w:rPr>
      </w:pPr>
    </w:p>
    <w:p w14:paraId="731981C0" w14:textId="77777777" w:rsidR="002532AA" w:rsidRPr="004835F6" w:rsidRDefault="002532AA" w:rsidP="002532AA">
      <w:pPr>
        <w:jc w:val="both"/>
        <w:rPr>
          <w:rFonts w:ascii="Georgia" w:hAnsi="Georgia" w:cstheme="majorBidi"/>
          <w:b/>
        </w:rPr>
      </w:pPr>
      <w:r w:rsidRPr="004835F6">
        <w:rPr>
          <w:rFonts w:ascii="Georgia" w:hAnsi="Georgia" w:cstheme="majorBidi"/>
          <w:b/>
        </w:rPr>
        <w:t>22.0</w:t>
      </w:r>
      <w:r w:rsidRPr="004835F6">
        <w:rPr>
          <w:rFonts w:ascii="Georgia" w:hAnsi="Georgia" w:cstheme="majorBidi"/>
          <w:b/>
        </w:rPr>
        <w:tab/>
        <w:t>SEXUAL EXPLOITATION:</w:t>
      </w:r>
    </w:p>
    <w:p w14:paraId="34938954" w14:textId="77777777" w:rsidR="002532AA" w:rsidRPr="004835F6" w:rsidRDefault="002532AA" w:rsidP="002532AA">
      <w:pPr>
        <w:jc w:val="both"/>
        <w:rPr>
          <w:rFonts w:ascii="Georgia" w:hAnsi="Georgia" w:cstheme="majorBidi"/>
          <w:b/>
        </w:rPr>
      </w:pPr>
    </w:p>
    <w:p w14:paraId="1B08289F" w14:textId="3E9FC012" w:rsidR="002532AA" w:rsidRPr="004835F6" w:rsidRDefault="002532AA" w:rsidP="002532AA">
      <w:pPr>
        <w:ind w:left="1440" w:hanging="720"/>
        <w:jc w:val="both"/>
        <w:rPr>
          <w:rFonts w:ascii="Georgia" w:hAnsi="Georgia" w:cstheme="majorBidi"/>
        </w:rPr>
      </w:pPr>
      <w:r w:rsidRPr="004835F6">
        <w:rPr>
          <w:rFonts w:ascii="Georgia" w:hAnsi="Georgia" w:cstheme="majorBidi"/>
          <w:b/>
        </w:rPr>
        <w:t>22.1</w:t>
      </w:r>
      <w:r w:rsidRPr="004835F6">
        <w:rPr>
          <w:rFonts w:ascii="Georgia" w:hAnsi="Georgia" w:cstheme="majorBidi"/>
        </w:rPr>
        <w:tab/>
        <w:t xml:space="preserve">The Consultant shall take all appropriate measures to prevent sexual exploitation or abuse of anyone by it or by any of its employees or any other persons who may be engaged by the Consultant to perform any services under the Contract.  For these purposes, sexual activity with any person less than eighteen years of age, regardless of any laws relating to consent, shall constitute the sexual exploitation and abuse of such person.  In addition, the Consultant shall refrain from, and shall take all appropriate measures to prohibit its employees or other persons engaged by it from, exchanging any money, goods, services, offers of employment or other things of value, for sexual </w:t>
      </w:r>
      <w:r w:rsidR="004975F5" w:rsidRPr="004835F6">
        <w:rPr>
          <w:rFonts w:ascii="Georgia" w:hAnsi="Georgia" w:cstheme="majorBidi"/>
        </w:rPr>
        <w:t>favours</w:t>
      </w:r>
      <w:r w:rsidRPr="004835F6">
        <w:rPr>
          <w:rFonts w:ascii="Georgia" w:hAnsi="Georgia" w:cstheme="majorBidi"/>
        </w:rPr>
        <w:t xml:space="preserve"> or activities, or from engaging in any sexual activities that are exploitive or degrading to any person.  The Consultant acknowledges and agrees that the provisions hereof constitute an essential term of the Contract and that any breach of this representation </w:t>
      </w:r>
      <w:r w:rsidR="002D7EF6" w:rsidRPr="004835F6">
        <w:rPr>
          <w:rFonts w:ascii="Georgia" w:hAnsi="Georgia" w:cstheme="majorBidi"/>
        </w:rPr>
        <w:t>and warranty shall entitle Practical Action</w:t>
      </w:r>
      <w:r w:rsidR="004835F6" w:rsidRPr="004835F6">
        <w:rPr>
          <w:rFonts w:ascii="Georgia" w:hAnsi="Georgia" w:cstheme="majorBidi"/>
        </w:rPr>
        <w:t xml:space="preserve"> </w:t>
      </w:r>
      <w:r w:rsidRPr="004835F6">
        <w:rPr>
          <w:rFonts w:ascii="Georgia" w:hAnsi="Georgia" w:cstheme="majorBidi"/>
        </w:rPr>
        <w:t>to terminate the Contract immediately upon notice to the Consultant, without any liability for termination charges or any other liability of any kind.</w:t>
      </w:r>
    </w:p>
    <w:p w14:paraId="230B0BB8" w14:textId="77777777" w:rsidR="002532AA" w:rsidRPr="004835F6" w:rsidRDefault="002532AA" w:rsidP="002532AA">
      <w:pPr>
        <w:ind w:left="1440" w:hanging="720"/>
        <w:jc w:val="both"/>
        <w:rPr>
          <w:rFonts w:ascii="Georgia" w:hAnsi="Georgia" w:cstheme="majorBidi"/>
        </w:rPr>
      </w:pPr>
    </w:p>
    <w:p w14:paraId="79CD4EE8" w14:textId="2D0B3314" w:rsidR="002532AA" w:rsidRPr="004835F6" w:rsidRDefault="002532AA" w:rsidP="002532AA">
      <w:pPr>
        <w:ind w:left="1440" w:hanging="720"/>
        <w:jc w:val="both"/>
        <w:rPr>
          <w:rFonts w:ascii="Georgia" w:hAnsi="Georgia" w:cstheme="majorBidi"/>
        </w:rPr>
      </w:pPr>
      <w:r w:rsidRPr="004835F6">
        <w:rPr>
          <w:rFonts w:ascii="Georgia" w:hAnsi="Georgia" w:cstheme="majorBidi"/>
          <w:b/>
        </w:rPr>
        <w:t>22.2</w:t>
      </w:r>
      <w:r w:rsidRPr="004835F6">
        <w:rPr>
          <w:rFonts w:ascii="Georgia" w:hAnsi="Georgia" w:cstheme="majorBidi"/>
        </w:rPr>
        <w:tab/>
      </w:r>
      <w:r w:rsidR="002D7EF6" w:rsidRPr="004835F6">
        <w:rPr>
          <w:rFonts w:ascii="Georgia" w:hAnsi="Georgia" w:cstheme="majorBidi"/>
        </w:rPr>
        <w:t>The Practical Action</w:t>
      </w:r>
      <w:r w:rsidRPr="004835F6">
        <w:rPr>
          <w:rFonts w:ascii="Georgia" w:hAnsi="Georgia" w:cstheme="majorBidi"/>
        </w:rPr>
        <w:t xml:space="preserve"> shall not apply the foregoing standard relating to age in any case in which the Consultant’s personnel or any other person who may be engaged by the Consultant to perform any services under the Contract is married to the person less than the age of eighteen years with whom sexual activity has occurred and in which such marriage is recognized as valid under the laws of the country of citizenship of such Consultant’s personnel or such other person who may be engaged by the Consultant to perform any services under the Contract.</w:t>
      </w:r>
    </w:p>
    <w:p w14:paraId="54591BE8" w14:textId="77777777" w:rsidR="002532AA" w:rsidRPr="004835F6" w:rsidRDefault="002532AA" w:rsidP="002532AA">
      <w:pPr>
        <w:jc w:val="both"/>
        <w:rPr>
          <w:rFonts w:ascii="Georgia" w:hAnsi="Georgia" w:cstheme="majorBidi"/>
        </w:rPr>
      </w:pPr>
    </w:p>
    <w:p w14:paraId="79907668" w14:textId="77777777" w:rsidR="002532AA" w:rsidRPr="004835F6" w:rsidRDefault="002532AA" w:rsidP="002532AA">
      <w:pPr>
        <w:numPr>
          <w:ilvl w:val="0"/>
          <w:numId w:val="34"/>
        </w:numPr>
        <w:jc w:val="both"/>
        <w:rPr>
          <w:rFonts w:ascii="Georgia" w:hAnsi="Georgia" w:cstheme="majorBidi"/>
        </w:rPr>
      </w:pPr>
      <w:r w:rsidRPr="004835F6">
        <w:rPr>
          <w:rFonts w:ascii="Georgia" w:hAnsi="Georgia" w:cstheme="majorBidi"/>
          <w:b/>
        </w:rPr>
        <w:t>AUTHORITY TO MODIFY</w:t>
      </w:r>
      <w:r w:rsidRPr="004835F6">
        <w:rPr>
          <w:rFonts w:ascii="Georgia" w:hAnsi="Georgia" w:cstheme="majorBidi"/>
        </w:rPr>
        <w:t xml:space="preserve">: </w:t>
      </w:r>
    </w:p>
    <w:p w14:paraId="361B7FE6" w14:textId="77777777" w:rsidR="002532AA" w:rsidRPr="004835F6" w:rsidRDefault="002532AA" w:rsidP="002532AA">
      <w:pPr>
        <w:jc w:val="both"/>
        <w:rPr>
          <w:rFonts w:ascii="Georgia" w:hAnsi="Georgia" w:cstheme="majorBidi"/>
          <w:b/>
        </w:rPr>
      </w:pPr>
    </w:p>
    <w:p w14:paraId="580667CE" w14:textId="25A912DB" w:rsidR="002532AA" w:rsidRPr="005C6B10" w:rsidRDefault="002532AA" w:rsidP="002532AA">
      <w:pPr>
        <w:ind w:left="720"/>
        <w:jc w:val="both"/>
        <w:rPr>
          <w:rFonts w:ascii="Georgia" w:hAnsi="Georgia" w:cstheme="majorBidi"/>
        </w:rPr>
      </w:pPr>
      <w:r w:rsidRPr="004835F6">
        <w:rPr>
          <w:rFonts w:ascii="Georgia" w:hAnsi="Georgia" w:cstheme="majorBidi"/>
        </w:rPr>
        <w:t xml:space="preserve">Pursuant to the Financial Regulations </w:t>
      </w:r>
      <w:r w:rsidR="002D7EF6" w:rsidRPr="004835F6">
        <w:rPr>
          <w:rFonts w:ascii="Georgia" w:hAnsi="Georgia" w:cstheme="majorBidi"/>
        </w:rPr>
        <w:t>and Rules of Practical Action, only the Practical Action</w:t>
      </w:r>
      <w:r w:rsidRPr="004835F6">
        <w:rPr>
          <w:rFonts w:ascii="Georgia" w:hAnsi="Georgia" w:cstheme="majorBidi"/>
        </w:rPr>
        <w:t xml:space="preserve"> Authorized Official possesses the authority to agree on behalf of UNEP to any modification of or change in this Contract, to a waiver of any of its provisions or to any additional contractual relationship of any kind with the Consultant. Accordingly, no modification or change in this Contract shall be valid and enforceable against UNEP unless provided by an amendment to this Contract signed by the Consultant and jointly by the UNEP Authorized Official.</w:t>
      </w:r>
    </w:p>
    <w:p w14:paraId="08C92E18" w14:textId="77777777" w:rsidR="002532AA" w:rsidRPr="005C6B10" w:rsidRDefault="002532AA" w:rsidP="002532AA">
      <w:pPr>
        <w:ind w:left="720"/>
        <w:jc w:val="both"/>
        <w:rPr>
          <w:rFonts w:ascii="Georgia" w:hAnsi="Georgia" w:cstheme="majorBidi"/>
        </w:rPr>
      </w:pPr>
    </w:p>
    <w:p w14:paraId="002DA004" w14:textId="716079D0" w:rsidR="002532AA" w:rsidRPr="005C6B10" w:rsidRDefault="002532AA" w:rsidP="00D5779C">
      <w:pPr>
        <w:tabs>
          <w:tab w:val="left" w:pos="360"/>
        </w:tabs>
        <w:spacing w:after="200"/>
        <w:rPr>
          <w:rFonts w:ascii="Georgia" w:hAnsi="Georgia" w:cstheme="majorBidi"/>
        </w:rPr>
      </w:pPr>
    </w:p>
    <w:sectPr w:rsidR="002532AA" w:rsidRPr="005C6B10" w:rsidSect="002532AA">
      <w:footerReference w:type="even"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26295" w14:textId="77777777" w:rsidR="00294D3D" w:rsidRDefault="00294D3D">
      <w:r>
        <w:separator/>
      </w:r>
    </w:p>
  </w:endnote>
  <w:endnote w:type="continuationSeparator" w:id="0">
    <w:p w14:paraId="7D9C7449" w14:textId="77777777" w:rsidR="00294D3D" w:rsidRDefault="0029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0901" w14:textId="77777777" w:rsidR="00DD09E1" w:rsidRDefault="00DD0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1D1E" w14:textId="77777777" w:rsidR="00DD09E1" w:rsidRDefault="00DD09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FB33" w14:textId="42749A7A" w:rsidR="00DD09E1" w:rsidRDefault="00DD0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432">
      <w:rPr>
        <w:rStyle w:val="PageNumber"/>
        <w:noProof/>
      </w:rPr>
      <w:t>18</w:t>
    </w:r>
    <w:r>
      <w:rPr>
        <w:rStyle w:val="PageNumber"/>
      </w:rPr>
      <w:fldChar w:fldCharType="end"/>
    </w:r>
  </w:p>
  <w:p w14:paraId="31419923" w14:textId="77777777" w:rsidR="00DD09E1" w:rsidRDefault="00DD09E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BB46" w14:textId="77777777" w:rsidR="00294D3D" w:rsidRDefault="00294D3D">
      <w:r>
        <w:separator/>
      </w:r>
    </w:p>
  </w:footnote>
  <w:footnote w:type="continuationSeparator" w:id="0">
    <w:p w14:paraId="64230290" w14:textId="77777777" w:rsidR="00294D3D" w:rsidRDefault="00294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BFD806"/>
    <w:multiLevelType w:val="hybridMultilevel"/>
    <w:tmpl w:val="189C1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8A3B35"/>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74B81"/>
    <w:multiLevelType w:val="hybridMultilevel"/>
    <w:tmpl w:val="9E661FFC"/>
    <w:lvl w:ilvl="0" w:tplc="0409000F">
      <w:start w:val="1"/>
      <w:numFmt w:val="decimal"/>
      <w:lvlText w:val="%1."/>
      <w:lvlJc w:val="left"/>
      <w:pPr>
        <w:tabs>
          <w:tab w:val="num" w:pos="9020"/>
        </w:tabs>
        <w:ind w:left="9020" w:hanging="360"/>
      </w:pPr>
    </w:lvl>
    <w:lvl w:ilvl="1" w:tplc="04090019" w:tentative="1">
      <w:start w:val="1"/>
      <w:numFmt w:val="lowerLetter"/>
      <w:lvlText w:val="%2."/>
      <w:lvlJc w:val="left"/>
      <w:pPr>
        <w:tabs>
          <w:tab w:val="num" w:pos="9740"/>
        </w:tabs>
        <w:ind w:left="9740" w:hanging="360"/>
      </w:pPr>
    </w:lvl>
    <w:lvl w:ilvl="2" w:tplc="0409001B" w:tentative="1">
      <w:start w:val="1"/>
      <w:numFmt w:val="lowerRoman"/>
      <w:lvlText w:val="%3."/>
      <w:lvlJc w:val="right"/>
      <w:pPr>
        <w:tabs>
          <w:tab w:val="num" w:pos="10460"/>
        </w:tabs>
        <w:ind w:left="10460" w:hanging="180"/>
      </w:pPr>
    </w:lvl>
    <w:lvl w:ilvl="3" w:tplc="0409000F" w:tentative="1">
      <w:start w:val="1"/>
      <w:numFmt w:val="decimal"/>
      <w:lvlText w:val="%4."/>
      <w:lvlJc w:val="left"/>
      <w:pPr>
        <w:tabs>
          <w:tab w:val="num" w:pos="11180"/>
        </w:tabs>
        <w:ind w:left="11180" w:hanging="360"/>
      </w:pPr>
    </w:lvl>
    <w:lvl w:ilvl="4" w:tplc="04090019" w:tentative="1">
      <w:start w:val="1"/>
      <w:numFmt w:val="lowerLetter"/>
      <w:lvlText w:val="%5."/>
      <w:lvlJc w:val="left"/>
      <w:pPr>
        <w:tabs>
          <w:tab w:val="num" w:pos="11900"/>
        </w:tabs>
        <w:ind w:left="11900" w:hanging="360"/>
      </w:pPr>
    </w:lvl>
    <w:lvl w:ilvl="5" w:tplc="0409001B" w:tentative="1">
      <w:start w:val="1"/>
      <w:numFmt w:val="lowerRoman"/>
      <w:lvlText w:val="%6."/>
      <w:lvlJc w:val="right"/>
      <w:pPr>
        <w:tabs>
          <w:tab w:val="num" w:pos="12620"/>
        </w:tabs>
        <w:ind w:left="12620" w:hanging="180"/>
      </w:pPr>
    </w:lvl>
    <w:lvl w:ilvl="6" w:tplc="0409000F" w:tentative="1">
      <w:start w:val="1"/>
      <w:numFmt w:val="decimal"/>
      <w:lvlText w:val="%7."/>
      <w:lvlJc w:val="left"/>
      <w:pPr>
        <w:tabs>
          <w:tab w:val="num" w:pos="13340"/>
        </w:tabs>
        <w:ind w:left="13340" w:hanging="360"/>
      </w:pPr>
    </w:lvl>
    <w:lvl w:ilvl="7" w:tplc="04090019" w:tentative="1">
      <w:start w:val="1"/>
      <w:numFmt w:val="lowerLetter"/>
      <w:lvlText w:val="%8."/>
      <w:lvlJc w:val="left"/>
      <w:pPr>
        <w:tabs>
          <w:tab w:val="num" w:pos="14060"/>
        </w:tabs>
        <w:ind w:left="14060" w:hanging="360"/>
      </w:pPr>
    </w:lvl>
    <w:lvl w:ilvl="8" w:tplc="0409001B" w:tentative="1">
      <w:start w:val="1"/>
      <w:numFmt w:val="lowerRoman"/>
      <w:lvlText w:val="%9."/>
      <w:lvlJc w:val="right"/>
      <w:pPr>
        <w:tabs>
          <w:tab w:val="num" w:pos="14780"/>
        </w:tabs>
        <w:ind w:left="14780" w:hanging="180"/>
      </w:pPr>
    </w:lvl>
  </w:abstractNum>
  <w:abstractNum w:abstractNumId="4" w15:restartNumberingAfterBreak="0">
    <w:nsid w:val="132A76E0"/>
    <w:multiLevelType w:val="hybridMultilevel"/>
    <w:tmpl w:val="81C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492681F"/>
    <w:multiLevelType w:val="multilevel"/>
    <w:tmpl w:val="30E8C0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A0C12"/>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113CC"/>
    <w:multiLevelType w:val="hybridMultilevel"/>
    <w:tmpl w:val="40402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917083"/>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54909"/>
    <w:multiLevelType w:val="hybridMultilevel"/>
    <w:tmpl w:val="36E41C0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B6CCA"/>
    <w:multiLevelType w:val="hybridMultilevel"/>
    <w:tmpl w:val="5C9C5476"/>
    <w:lvl w:ilvl="0" w:tplc="0409000F">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510B57D8"/>
    <w:multiLevelType w:val="hybridMultilevel"/>
    <w:tmpl w:val="A7BC4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10F7684"/>
    <w:multiLevelType w:val="hybridMultilevel"/>
    <w:tmpl w:val="059A2A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C64A2"/>
    <w:multiLevelType w:val="hybridMultilevel"/>
    <w:tmpl w:val="5B58BD2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193DAE"/>
    <w:multiLevelType w:val="hybridMultilevel"/>
    <w:tmpl w:val="F12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3760A"/>
    <w:multiLevelType w:val="hybridMultilevel"/>
    <w:tmpl w:val="3D949F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3C01CF"/>
    <w:multiLevelType w:val="hybridMultilevel"/>
    <w:tmpl w:val="0E6475D6"/>
    <w:lvl w:ilvl="0" w:tplc="0409000F">
      <w:start w:val="1"/>
      <w:numFmt w:val="decimal"/>
      <w:lvlText w:val="%1."/>
      <w:lvlJc w:val="left"/>
      <w:pPr>
        <w:tabs>
          <w:tab w:val="num" w:pos="9000"/>
        </w:tabs>
        <w:ind w:left="9000" w:hanging="360"/>
      </w:p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26"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71D55996"/>
    <w:multiLevelType w:val="hybridMultilevel"/>
    <w:tmpl w:val="12FC9E1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31" w15:restartNumberingAfterBreak="0">
    <w:nsid w:val="7E6112B1"/>
    <w:multiLevelType w:val="hybridMultilevel"/>
    <w:tmpl w:val="9ED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55D89"/>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14326"/>
    <w:multiLevelType w:val="hybridMultilevel"/>
    <w:tmpl w:val="36E41C08"/>
    <w:lvl w:ilvl="0" w:tplc="93FC9B7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1"/>
  </w:num>
  <w:num w:numId="3">
    <w:abstractNumId w:val="20"/>
  </w:num>
  <w:num w:numId="4">
    <w:abstractNumId w:val="4"/>
  </w:num>
  <w:num w:numId="5">
    <w:abstractNumId w:val="29"/>
  </w:num>
  <w:num w:numId="6">
    <w:abstractNumId w:val="3"/>
  </w:num>
  <w:num w:numId="7">
    <w:abstractNumId w:val="6"/>
  </w:num>
  <w:num w:numId="8">
    <w:abstractNumId w:val="33"/>
  </w:num>
  <w:num w:numId="9">
    <w:abstractNumId w:val="13"/>
  </w:num>
  <w:num w:numId="10">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11">
    <w:abstractNumId w:val="30"/>
  </w:num>
  <w:num w:numId="12">
    <w:abstractNumId w:val="18"/>
  </w:num>
  <w:num w:numId="13">
    <w:abstractNumId w:val="19"/>
  </w:num>
  <w:num w:numId="14">
    <w:abstractNumId w:val="28"/>
  </w:num>
  <w:num w:numId="15">
    <w:abstractNumId w:val="21"/>
  </w:num>
  <w:num w:numId="16">
    <w:abstractNumId w:val="31"/>
  </w:num>
  <w:num w:numId="17">
    <w:abstractNumId w:val="26"/>
  </w:num>
  <w:num w:numId="18">
    <w:abstractNumId w:val="24"/>
  </w:num>
  <w:num w:numId="19">
    <w:abstractNumId w:val="7"/>
  </w:num>
  <w:num w:numId="20">
    <w:abstractNumId w:val="10"/>
  </w:num>
  <w:num w:numId="21">
    <w:abstractNumId w:val="22"/>
  </w:num>
  <w:num w:numId="22">
    <w:abstractNumId w:val="15"/>
  </w:num>
  <w:num w:numId="23">
    <w:abstractNumId w:val="23"/>
  </w:num>
  <w:num w:numId="24">
    <w:abstractNumId w:val="16"/>
  </w:num>
  <w:num w:numId="25">
    <w:abstractNumId w:val="25"/>
  </w:num>
  <w:num w:numId="26">
    <w:abstractNumId w:val="0"/>
  </w:num>
  <w:num w:numId="27">
    <w:abstractNumId w:val="17"/>
  </w:num>
  <w:num w:numId="28">
    <w:abstractNumId w:val="12"/>
  </w:num>
  <w:num w:numId="29">
    <w:abstractNumId w:val="32"/>
  </w:num>
  <w:num w:numId="30">
    <w:abstractNumId w:val="8"/>
  </w:num>
  <w:num w:numId="31">
    <w:abstractNumId w:val="14"/>
  </w:num>
  <w:num w:numId="32">
    <w:abstractNumId w:val="2"/>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6F"/>
    <w:rsid w:val="00041403"/>
    <w:rsid w:val="000466D4"/>
    <w:rsid w:val="0005331E"/>
    <w:rsid w:val="00053C05"/>
    <w:rsid w:val="00062EED"/>
    <w:rsid w:val="00064CFC"/>
    <w:rsid w:val="0006774F"/>
    <w:rsid w:val="00075C14"/>
    <w:rsid w:val="000876A3"/>
    <w:rsid w:val="00092A21"/>
    <w:rsid w:val="00096CEF"/>
    <w:rsid w:val="000B070D"/>
    <w:rsid w:val="000B3BE8"/>
    <w:rsid w:val="000B7048"/>
    <w:rsid w:val="000C5839"/>
    <w:rsid w:val="000F1484"/>
    <w:rsid w:val="00103983"/>
    <w:rsid w:val="00111D6D"/>
    <w:rsid w:val="001234DB"/>
    <w:rsid w:val="00124CF0"/>
    <w:rsid w:val="00136F41"/>
    <w:rsid w:val="00174DD6"/>
    <w:rsid w:val="001809FC"/>
    <w:rsid w:val="00193C82"/>
    <w:rsid w:val="00194698"/>
    <w:rsid w:val="001A6176"/>
    <w:rsid w:val="002002D3"/>
    <w:rsid w:val="00202752"/>
    <w:rsid w:val="00206146"/>
    <w:rsid w:val="00206BAF"/>
    <w:rsid w:val="002311E3"/>
    <w:rsid w:val="002532AA"/>
    <w:rsid w:val="00253C21"/>
    <w:rsid w:val="00294D3D"/>
    <w:rsid w:val="002D3C47"/>
    <w:rsid w:val="002D7EF6"/>
    <w:rsid w:val="002E2C8F"/>
    <w:rsid w:val="003467CE"/>
    <w:rsid w:val="00392F12"/>
    <w:rsid w:val="0039713F"/>
    <w:rsid w:val="003B495C"/>
    <w:rsid w:val="003E6B97"/>
    <w:rsid w:val="003F6192"/>
    <w:rsid w:val="003F7576"/>
    <w:rsid w:val="004547FA"/>
    <w:rsid w:val="00473F6B"/>
    <w:rsid w:val="004835F6"/>
    <w:rsid w:val="004975F5"/>
    <w:rsid w:val="004A2B37"/>
    <w:rsid w:val="004A2FAF"/>
    <w:rsid w:val="004A6C51"/>
    <w:rsid w:val="004D2506"/>
    <w:rsid w:val="00506E6A"/>
    <w:rsid w:val="0051685E"/>
    <w:rsid w:val="00527432"/>
    <w:rsid w:val="00531A4E"/>
    <w:rsid w:val="00550D6F"/>
    <w:rsid w:val="005531B5"/>
    <w:rsid w:val="00586F3E"/>
    <w:rsid w:val="005B55B0"/>
    <w:rsid w:val="005C6B10"/>
    <w:rsid w:val="005E6696"/>
    <w:rsid w:val="00603B1A"/>
    <w:rsid w:val="006547D3"/>
    <w:rsid w:val="00680EBE"/>
    <w:rsid w:val="00683995"/>
    <w:rsid w:val="006941AA"/>
    <w:rsid w:val="006A0AC1"/>
    <w:rsid w:val="006B5700"/>
    <w:rsid w:val="006D6CD7"/>
    <w:rsid w:val="006E7F57"/>
    <w:rsid w:val="00732640"/>
    <w:rsid w:val="00733C63"/>
    <w:rsid w:val="00740AA4"/>
    <w:rsid w:val="0074444E"/>
    <w:rsid w:val="00745C87"/>
    <w:rsid w:val="00776A32"/>
    <w:rsid w:val="00782C0F"/>
    <w:rsid w:val="007B0BD8"/>
    <w:rsid w:val="007B5877"/>
    <w:rsid w:val="007C1701"/>
    <w:rsid w:val="007C3162"/>
    <w:rsid w:val="007D4E85"/>
    <w:rsid w:val="007E12C8"/>
    <w:rsid w:val="007F57FE"/>
    <w:rsid w:val="0080726A"/>
    <w:rsid w:val="00810784"/>
    <w:rsid w:val="0083020F"/>
    <w:rsid w:val="00834498"/>
    <w:rsid w:val="00867991"/>
    <w:rsid w:val="00870FD4"/>
    <w:rsid w:val="008F3191"/>
    <w:rsid w:val="0090497A"/>
    <w:rsid w:val="00911366"/>
    <w:rsid w:val="00917282"/>
    <w:rsid w:val="00932418"/>
    <w:rsid w:val="00961424"/>
    <w:rsid w:val="009639D3"/>
    <w:rsid w:val="00991581"/>
    <w:rsid w:val="009946EC"/>
    <w:rsid w:val="009B02C7"/>
    <w:rsid w:val="009C2385"/>
    <w:rsid w:val="009D00CB"/>
    <w:rsid w:val="009E4B69"/>
    <w:rsid w:val="009E5C7F"/>
    <w:rsid w:val="009F2BC3"/>
    <w:rsid w:val="00A17981"/>
    <w:rsid w:val="00A80A73"/>
    <w:rsid w:val="00AD246E"/>
    <w:rsid w:val="00AD49AE"/>
    <w:rsid w:val="00AF47CE"/>
    <w:rsid w:val="00B02668"/>
    <w:rsid w:val="00B32241"/>
    <w:rsid w:val="00B3527B"/>
    <w:rsid w:val="00B573CF"/>
    <w:rsid w:val="00B57998"/>
    <w:rsid w:val="00B644D7"/>
    <w:rsid w:val="00B65FD0"/>
    <w:rsid w:val="00B76C9F"/>
    <w:rsid w:val="00B944EA"/>
    <w:rsid w:val="00BB10E7"/>
    <w:rsid w:val="00BD67AD"/>
    <w:rsid w:val="00C075CA"/>
    <w:rsid w:val="00C1118D"/>
    <w:rsid w:val="00C15E8A"/>
    <w:rsid w:val="00C2049B"/>
    <w:rsid w:val="00C35047"/>
    <w:rsid w:val="00C37818"/>
    <w:rsid w:val="00C40385"/>
    <w:rsid w:val="00C558A8"/>
    <w:rsid w:val="00C70670"/>
    <w:rsid w:val="00C71560"/>
    <w:rsid w:val="00C77D67"/>
    <w:rsid w:val="00CA141F"/>
    <w:rsid w:val="00CD1577"/>
    <w:rsid w:val="00D14872"/>
    <w:rsid w:val="00D3530D"/>
    <w:rsid w:val="00D37781"/>
    <w:rsid w:val="00D52CC8"/>
    <w:rsid w:val="00D5779C"/>
    <w:rsid w:val="00D720AD"/>
    <w:rsid w:val="00D84FB6"/>
    <w:rsid w:val="00D8746D"/>
    <w:rsid w:val="00D8778D"/>
    <w:rsid w:val="00D919AD"/>
    <w:rsid w:val="00D96C62"/>
    <w:rsid w:val="00DD09E1"/>
    <w:rsid w:val="00DF364F"/>
    <w:rsid w:val="00E04285"/>
    <w:rsid w:val="00E20C82"/>
    <w:rsid w:val="00E30811"/>
    <w:rsid w:val="00E37F64"/>
    <w:rsid w:val="00E5143A"/>
    <w:rsid w:val="00E6754C"/>
    <w:rsid w:val="00E8350E"/>
    <w:rsid w:val="00E9359A"/>
    <w:rsid w:val="00EB543F"/>
    <w:rsid w:val="00EF5028"/>
    <w:rsid w:val="00F032A3"/>
    <w:rsid w:val="00F100D2"/>
    <w:rsid w:val="00F1304D"/>
    <w:rsid w:val="00F2057D"/>
    <w:rsid w:val="00F63DFD"/>
    <w:rsid w:val="00F85239"/>
    <w:rsid w:val="00F9214D"/>
    <w:rsid w:val="00FA4E16"/>
    <w:rsid w:val="00FC08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35D4F3"/>
  <w15:chartTrackingRefBased/>
  <w15:docId w15:val="{41AD050B-A491-43EE-84E6-3FFA963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6F"/>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link w:val="Heading2Char"/>
    <w:uiPriority w:val="9"/>
    <w:qFormat/>
    <w:rsid w:val="003B495C"/>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D6F"/>
    <w:pPr>
      <w:ind w:left="720"/>
      <w:contextualSpacing/>
    </w:pPr>
    <w:rPr>
      <w:sz w:val="24"/>
      <w:szCs w:val="24"/>
      <w:lang w:val="en-US"/>
    </w:rPr>
  </w:style>
  <w:style w:type="paragraph" w:customStyle="1" w:styleId="Default">
    <w:name w:val="Default"/>
    <w:rsid w:val="00550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77D67"/>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49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11E3"/>
    <w:pPr>
      <w:spacing w:before="100" w:beforeAutospacing="1" w:after="100" w:afterAutospacing="1"/>
    </w:pPr>
    <w:rPr>
      <w:sz w:val="24"/>
      <w:szCs w:val="24"/>
      <w:lang w:val="en-GB" w:eastAsia="en-GB"/>
    </w:rPr>
  </w:style>
  <w:style w:type="paragraph" w:styleId="Footer">
    <w:name w:val="footer"/>
    <w:basedOn w:val="Normal"/>
    <w:link w:val="FooterChar"/>
    <w:uiPriority w:val="99"/>
    <w:semiHidden/>
    <w:unhideWhenUsed/>
    <w:rsid w:val="00D5779C"/>
    <w:pPr>
      <w:tabs>
        <w:tab w:val="center" w:pos="4513"/>
        <w:tab w:val="right" w:pos="9026"/>
      </w:tabs>
    </w:pPr>
  </w:style>
  <w:style w:type="character" w:customStyle="1" w:styleId="FooterChar">
    <w:name w:val="Footer Char"/>
    <w:basedOn w:val="DefaultParagraphFont"/>
    <w:link w:val="Footer"/>
    <w:uiPriority w:val="99"/>
    <w:semiHidden/>
    <w:rsid w:val="00D5779C"/>
    <w:rPr>
      <w:rFonts w:ascii="Times New Roman" w:eastAsia="Times New Roman" w:hAnsi="Times New Roman" w:cs="Times New Roman"/>
      <w:sz w:val="20"/>
      <w:szCs w:val="20"/>
      <w:lang w:val="en-AU"/>
    </w:rPr>
  </w:style>
  <w:style w:type="character" w:styleId="PageNumber">
    <w:name w:val="page number"/>
    <w:basedOn w:val="DefaultParagraphFont"/>
    <w:semiHidden/>
    <w:rsid w:val="00D5779C"/>
  </w:style>
  <w:style w:type="paragraph" w:styleId="Header">
    <w:name w:val="header"/>
    <w:basedOn w:val="Normal"/>
    <w:link w:val="HeaderChar"/>
    <w:uiPriority w:val="99"/>
    <w:semiHidden/>
    <w:unhideWhenUsed/>
    <w:rsid w:val="002E2C8F"/>
    <w:pPr>
      <w:tabs>
        <w:tab w:val="center" w:pos="4513"/>
        <w:tab w:val="right" w:pos="9026"/>
      </w:tabs>
    </w:pPr>
  </w:style>
  <w:style w:type="character" w:customStyle="1" w:styleId="HeaderChar">
    <w:name w:val="Header Char"/>
    <w:basedOn w:val="DefaultParagraphFont"/>
    <w:link w:val="Header"/>
    <w:uiPriority w:val="99"/>
    <w:semiHidden/>
    <w:rsid w:val="002E2C8F"/>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B554-A7F9-42D5-8889-296BB7C3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6836</Words>
  <Characters>38970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Hassaan Mohamed</cp:lastModifiedBy>
  <cp:revision>5</cp:revision>
  <dcterms:created xsi:type="dcterms:W3CDTF">2022-01-30T14:50:00Z</dcterms:created>
  <dcterms:modified xsi:type="dcterms:W3CDTF">2022-02-01T08:11:00Z</dcterms:modified>
</cp:coreProperties>
</file>